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9FD97" w14:textId="77777777" w:rsidR="004776B9" w:rsidRDefault="00150A54" w:rsidP="00240917">
      <w:pPr>
        <w:pStyle w:val="Heading1"/>
        <w:spacing w:before="0" w:after="0"/>
      </w:pPr>
      <w:bookmarkStart w:id="0" w:name="crossroads-community-action"/>
      <w:r>
        <w:t>CROSSROADS COMMUNITY ACTION</w:t>
      </w:r>
    </w:p>
    <w:p w14:paraId="6A424DD0" w14:textId="77777777" w:rsidR="004776B9" w:rsidRDefault="00150A54" w:rsidP="00240917">
      <w:pPr>
        <w:pStyle w:val="Heading2"/>
        <w:spacing w:before="0" w:after="0"/>
      </w:pPr>
      <w:bookmarkStart w:id="1" w:name="request-for-bids-rfb"/>
      <w:r>
        <w:t>REQUEST FOR BIDS (RFB)</w:t>
      </w:r>
    </w:p>
    <w:p w14:paraId="0CB01B1A" w14:textId="77777777" w:rsidR="004776B9" w:rsidRDefault="00150A54" w:rsidP="00240917">
      <w:pPr>
        <w:pStyle w:val="Heading3"/>
        <w:spacing w:before="0" w:after="0"/>
      </w:pPr>
      <w:bookmarkStart w:id="2" w:name="X6117c5d679d7dbc7173f45c9f118190bdae1781"/>
      <w:r>
        <w:t>Home Modification and Accessibility Project – Roy Partida</w:t>
      </w:r>
    </w:p>
    <w:p w14:paraId="5B0C758F" w14:textId="1C19F35B" w:rsidR="004776B9" w:rsidRDefault="00150A54" w:rsidP="00240917">
      <w:pPr>
        <w:pStyle w:val="FirstParagraph"/>
        <w:spacing w:before="0" w:after="0"/>
      </w:pPr>
      <w:r>
        <w:rPr>
          <w:b/>
          <w:bCs/>
        </w:rPr>
        <w:t>Program:</w:t>
      </w:r>
      <w:r>
        <w:t xml:space="preserve"> Texas Department of Housing and Community Affairs – Amy Young Barrier Removal Program</w:t>
      </w:r>
      <w:r>
        <w:br/>
      </w:r>
      <w:r>
        <w:rPr>
          <w:b/>
          <w:bCs/>
        </w:rPr>
        <w:t>Administrator:</w:t>
      </w:r>
      <w:r>
        <w:t xml:space="preserve"> Crossroads Community Action</w:t>
      </w:r>
      <w:r>
        <w:br/>
      </w:r>
      <w:r>
        <w:rPr>
          <w:b/>
          <w:bCs/>
        </w:rPr>
        <w:t>TDHCA Activity No.:</w:t>
      </w:r>
      <w:r>
        <w:t xml:space="preserve"> 1003891005</w:t>
      </w:r>
      <w:r>
        <w:br/>
      </w:r>
      <w:r>
        <w:rPr>
          <w:b/>
          <w:bCs/>
        </w:rPr>
        <w:t>Project Address:</w:t>
      </w:r>
      <w:r>
        <w:t xml:space="preserve"> 203 N. Cameron St., Victoria, Texas 77901</w:t>
      </w:r>
      <w:r>
        <w:br/>
      </w:r>
    </w:p>
    <w:p w14:paraId="7F0CE91B" w14:textId="77777777" w:rsidR="00BC16C7" w:rsidRDefault="00150A54" w:rsidP="00240917">
      <w:pPr>
        <w:pStyle w:val="BodyText"/>
        <w:spacing w:before="0" w:after="0"/>
      </w:pPr>
      <w:r>
        <w:rPr>
          <w:b/>
          <w:bCs/>
        </w:rPr>
        <w:t>RFB Issue Date:</w:t>
      </w:r>
      <w:r>
        <w:t xml:space="preserve"> </w:t>
      </w:r>
      <w:r w:rsidR="00BC16C7">
        <w:t>8/17/26</w:t>
      </w:r>
      <w:r>
        <w:br/>
      </w:r>
      <w:r>
        <w:rPr>
          <w:b/>
          <w:bCs/>
        </w:rPr>
        <w:t>Mandatory Pre-Bid Site Visit:</w:t>
      </w:r>
      <w:r>
        <w:t xml:space="preserve"> </w:t>
      </w:r>
      <w:r w:rsidR="00BC16C7">
        <w:t>8/25/26</w:t>
      </w:r>
    </w:p>
    <w:p w14:paraId="0806C2DF" w14:textId="1F829238" w:rsidR="004776B9" w:rsidRDefault="00150A54" w:rsidP="00240917">
      <w:pPr>
        <w:pStyle w:val="BodyText"/>
        <w:spacing w:before="0" w:after="0"/>
      </w:pPr>
      <w:r>
        <w:rPr>
          <w:b/>
          <w:bCs/>
        </w:rPr>
        <w:t>Deadline for Questions:</w:t>
      </w:r>
      <w:r>
        <w:t xml:space="preserve"> </w:t>
      </w:r>
      <w:r w:rsidR="00BC16C7">
        <w:t>8/28/26</w:t>
      </w:r>
      <w:r>
        <w:br/>
      </w:r>
      <w:r>
        <w:rPr>
          <w:b/>
          <w:bCs/>
        </w:rPr>
        <w:t>Bid Submission Deadline:</w:t>
      </w:r>
      <w:r>
        <w:t xml:space="preserve"> </w:t>
      </w:r>
      <w:r w:rsidR="00BC16C7">
        <w:t>9/1/26</w:t>
      </w:r>
      <w:r>
        <w:br/>
      </w:r>
      <w:r>
        <w:rPr>
          <w:b/>
          <w:bCs/>
        </w:rPr>
        <w:t>Anticipated Contractor Selection:</w:t>
      </w:r>
      <w:r>
        <w:t xml:space="preserve"> </w:t>
      </w:r>
      <w:r w:rsidR="00BC16C7">
        <w:t>9/4/26</w:t>
      </w:r>
    </w:p>
    <w:p w14:paraId="066EA946" w14:textId="77777777" w:rsidR="004776B9" w:rsidRDefault="00150A54" w:rsidP="00240917">
      <w:pPr>
        <w:spacing w:after="0"/>
      </w:pPr>
      <w:r>
        <w:pict w14:anchorId="3A16E498">
          <v:rect id="_x0000_i1025" style="width:0;height:1.5pt" o:hralign="center" o:hrstd="t" o:hr="t"/>
        </w:pict>
      </w:r>
    </w:p>
    <w:p w14:paraId="5E60A81D" w14:textId="77777777" w:rsidR="004776B9" w:rsidRDefault="00150A54" w:rsidP="00240917">
      <w:pPr>
        <w:pStyle w:val="Heading2"/>
        <w:spacing w:before="0" w:after="0"/>
      </w:pPr>
      <w:bookmarkStart w:id="3" w:name="invitation-to-bid"/>
      <w:bookmarkEnd w:id="1"/>
      <w:bookmarkEnd w:id="2"/>
      <w:r>
        <w:t>1. Invitation to Bid</w:t>
      </w:r>
    </w:p>
    <w:p w14:paraId="3D1E3787" w14:textId="77777777" w:rsidR="004776B9" w:rsidRDefault="00150A54" w:rsidP="00240917">
      <w:pPr>
        <w:pStyle w:val="FirstParagraph"/>
        <w:spacing w:before="0" w:after="0"/>
      </w:pPr>
      <w:r>
        <w:t xml:space="preserve">Crossroads Community Action invites qualified contractors to submit a firm, fixed-price, </w:t>
      </w:r>
      <w:r w:rsidRPr="00BC16C7">
        <w:t>line-item bid</w:t>
      </w:r>
      <w:r>
        <w:t xml:space="preserve"> for accessibility modifications and related health and safety improvements at the residence identified above.</w:t>
      </w:r>
    </w:p>
    <w:p w14:paraId="4B450B76" w14:textId="77777777" w:rsidR="004776B9" w:rsidRDefault="00150A54" w:rsidP="00240917">
      <w:pPr>
        <w:pStyle w:val="BodyText"/>
        <w:spacing w:before="0" w:after="0"/>
      </w:pPr>
      <w:r>
        <w:t>The project is administered through the</w:t>
      </w:r>
      <w:r w:rsidRPr="00BC16C7">
        <w:t xml:space="preserve"> </w:t>
      </w:r>
      <w:r w:rsidRPr="00BC16C7">
        <w:t>Te</w:t>
      </w:r>
      <w:r w:rsidRPr="00BC16C7">
        <w:t>xas Department of Housing and Community Affairs (TDHCA) Amy Young Barrier Removal Program</w:t>
      </w:r>
      <w:r w:rsidRPr="00BC16C7">
        <w:t>.</w:t>
      </w:r>
    </w:p>
    <w:p w14:paraId="32D58A68" w14:textId="77777777" w:rsidR="004776B9" w:rsidRDefault="00150A54" w:rsidP="00240917">
      <w:pPr>
        <w:pStyle w:val="BodyText"/>
        <w:spacing w:before="0" w:after="0"/>
      </w:pPr>
      <w:r>
        <w:t>The selected contractor shall furnish all labor, supervision, materials, equipment, tools, transportation, demolition, disposal, permits, inspections, delivery, installation, connections, testing, finishing, cleanup, warranties, and incidental work necessary to provide complete and functional installations in accordance with the approved project documents.</w:t>
      </w:r>
    </w:p>
    <w:p w14:paraId="452B77C5" w14:textId="77777777" w:rsidR="004776B9" w:rsidRDefault="00150A54" w:rsidP="00240917">
      <w:pPr>
        <w:pStyle w:val="BodyText"/>
        <w:spacing w:before="0" w:after="0"/>
      </w:pPr>
      <w:r>
        <w:rPr>
          <w:b/>
          <w:bCs/>
        </w:rPr>
        <w:t>Lump-sum bids will not be accepted. Each bid item identified in the pricing schedule must be priced separately.</w:t>
      </w:r>
    </w:p>
    <w:p w14:paraId="2F9E9F0D" w14:textId="77777777" w:rsidR="004776B9" w:rsidRDefault="00150A54" w:rsidP="00240917">
      <w:pPr>
        <w:pStyle w:val="BodyText"/>
        <w:spacing w:before="0" w:after="0"/>
      </w:pPr>
      <w:r>
        <w:t>The project is currently occupied. Contractors shall perform the work in a manner that protects the household, personal property, existing improvements, and accessible routes throughout construction.</w:t>
      </w:r>
    </w:p>
    <w:p w14:paraId="7348916F" w14:textId="77777777" w:rsidR="004776B9" w:rsidRDefault="00150A54" w:rsidP="00240917">
      <w:pPr>
        <w:spacing w:after="0"/>
      </w:pPr>
      <w:r>
        <w:pict w14:anchorId="1B4C7283">
          <v:rect id="_x0000_i1026" style="width:0;height:1.5pt" o:hralign="center" o:hrstd="t" o:hr="t"/>
        </w:pict>
      </w:r>
    </w:p>
    <w:p w14:paraId="6EC7397F" w14:textId="77777777" w:rsidR="00240917" w:rsidRDefault="00240917">
      <w:pPr>
        <w:rPr>
          <w:rFonts w:asciiTheme="majorHAnsi" w:eastAsiaTheme="majorEastAsia" w:hAnsiTheme="majorHAnsi" w:cstheme="majorBidi"/>
          <w:color w:val="0F4761" w:themeColor="accent1" w:themeShade="BF"/>
          <w:sz w:val="32"/>
          <w:szCs w:val="32"/>
        </w:rPr>
      </w:pPr>
      <w:bookmarkStart w:id="4" w:name="project-overview"/>
      <w:bookmarkEnd w:id="3"/>
      <w:r>
        <w:br w:type="page"/>
      </w:r>
    </w:p>
    <w:p w14:paraId="420035C0" w14:textId="24085590" w:rsidR="004776B9" w:rsidRDefault="00150A54" w:rsidP="00240917">
      <w:pPr>
        <w:pStyle w:val="Heading2"/>
        <w:spacing w:before="0" w:after="0"/>
      </w:pPr>
      <w:r>
        <w:lastRenderedPageBreak/>
        <w:t>2. Project Overview</w:t>
      </w:r>
    </w:p>
    <w:p w14:paraId="1D1AEC48" w14:textId="77777777" w:rsidR="004776B9" w:rsidRDefault="00150A54" w:rsidP="00240917">
      <w:pPr>
        <w:pStyle w:val="FirstParagraph"/>
        <w:spacing w:before="0" w:after="0"/>
      </w:pPr>
      <w:r>
        <w:t>The project consists primarily of exterior accessibility improvements, an accessible bathroom renovation, and replacement of an unsafe/nonfunctioning kitchen appliance.</w:t>
      </w:r>
    </w:p>
    <w:p w14:paraId="2CE73E5B" w14:textId="77777777" w:rsidR="004776B9" w:rsidRDefault="00150A54" w:rsidP="00240917">
      <w:pPr>
        <w:pStyle w:val="BodyText"/>
        <w:spacing w:before="0" w:after="0"/>
      </w:pPr>
      <w:r>
        <w:t>Major work includes:</w:t>
      </w:r>
    </w:p>
    <w:p w14:paraId="3E4FE560" w14:textId="77777777" w:rsidR="004776B9" w:rsidRDefault="00150A54" w:rsidP="00240917">
      <w:pPr>
        <w:pStyle w:val="Compact"/>
        <w:numPr>
          <w:ilvl w:val="0"/>
          <w:numId w:val="2"/>
        </w:numPr>
        <w:spacing w:before="0" w:after="0"/>
      </w:pPr>
      <w:r>
        <w:t>Removal and disposal of existing deteriorated steps and construction debris.</w:t>
      </w:r>
    </w:p>
    <w:p w14:paraId="1A1F762F" w14:textId="77777777" w:rsidR="004776B9" w:rsidRDefault="00150A54" w:rsidP="00240917">
      <w:pPr>
        <w:pStyle w:val="Compact"/>
        <w:numPr>
          <w:ilvl w:val="0"/>
          <w:numId w:val="2"/>
        </w:numPr>
        <w:spacing w:before="0" w:after="0"/>
      </w:pPr>
      <w:r>
        <w:t>Required building, plumbing, electrical, and other permits and inspections.</w:t>
      </w:r>
    </w:p>
    <w:p w14:paraId="4405A88A" w14:textId="77777777" w:rsidR="004776B9" w:rsidRDefault="00150A54" w:rsidP="00240917">
      <w:pPr>
        <w:pStyle w:val="Compact"/>
        <w:numPr>
          <w:ilvl w:val="0"/>
          <w:numId w:val="2"/>
        </w:numPr>
        <w:spacing w:before="0" w:after="0"/>
      </w:pPr>
      <w:r>
        <w:t>Provision of an accessible temporary restroom during the bathroom renovation.</w:t>
      </w:r>
    </w:p>
    <w:p w14:paraId="281F8A34" w14:textId="77777777" w:rsidR="004776B9" w:rsidRDefault="00150A54" w:rsidP="00240917">
      <w:pPr>
        <w:pStyle w:val="Compact"/>
        <w:numPr>
          <w:ilvl w:val="0"/>
          <w:numId w:val="2"/>
        </w:numPr>
        <w:spacing w:before="0" w:after="0"/>
      </w:pPr>
      <w:r>
        <w:t>Repair or replacement of deteriorated bathroom subflooring and related minor framing/blocking.</w:t>
      </w:r>
    </w:p>
    <w:p w14:paraId="5D05BF16" w14:textId="77777777" w:rsidR="004776B9" w:rsidRDefault="00150A54" w:rsidP="00240917">
      <w:pPr>
        <w:pStyle w:val="Compact"/>
        <w:numPr>
          <w:ilvl w:val="0"/>
          <w:numId w:val="2"/>
        </w:numPr>
        <w:spacing w:before="0" w:after="0"/>
      </w:pPr>
      <w:r>
        <w:t>Modification of the existing bathroom window opening and repair of affected exterior siding.</w:t>
      </w:r>
    </w:p>
    <w:p w14:paraId="408092CC" w14:textId="77777777" w:rsidR="004776B9" w:rsidRDefault="00150A54" w:rsidP="00240917">
      <w:pPr>
        <w:pStyle w:val="Compact"/>
        <w:numPr>
          <w:ilvl w:val="0"/>
          <w:numId w:val="2"/>
        </w:numPr>
        <w:spacing w:before="0" w:after="0"/>
      </w:pPr>
      <w:r>
        <w:t>Replacement of the existing deteriorated front steps with safe steps and handrails.</w:t>
      </w:r>
    </w:p>
    <w:p w14:paraId="1F8C73DA" w14:textId="77777777" w:rsidR="004776B9" w:rsidRDefault="00150A54" w:rsidP="00240917">
      <w:pPr>
        <w:pStyle w:val="Compact"/>
        <w:numPr>
          <w:ilvl w:val="0"/>
          <w:numId w:val="2"/>
        </w:numPr>
        <w:spacing w:before="0" w:after="0"/>
      </w:pPr>
      <w:r>
        <w:t>Construction of a new approximately 5-foot-by-5-foot porch extension/turning landing.</w:t>
      </w:r>
    </w:p>
    <w:p w14:paraId="6A454091" w14:textId="77777777" w:rsidR="004776B9" w:rsidRDefault="00150A54" w:rsidP="00240917">
      <w:pPr>
        <w:pStyle w:val="Compact"/>
        <w:numPr>
          <w:ilvl w:val="0"/>
          <w:numId w:val="2"/>
        </w:numPr>
        <w:spacing w:before="0" w:after="0"/>
      </w:pPr>
      <w:r>
        <w:t>Construction of an approximately 21-foot accessibility ramp, subject to field verification of the actual rise required to maintain the specified slope.</w:t>
      </w:r>
    </w:p>
    <w:p w14:paraId="7DCAFABA" w14:textId="77777777" w:rsidR="004776B9" w:rsidRDefault="00150A54" w:rsidP="00240917">
      <w:pPr>
        <w:pStyle w:val="Compact"/>
        <w:numPr>
          <w:ilvl w:val="0"/>
          <w:numId w:val="2"/>
        </w:numPr>
        <w:spacing w:before="0" w:after="0"/>
      </w:pPr>
      <w:r>
        <w:t>Installation of new slip-resistant bathroom tile flooring.</w:t>
      </w:r>
    </w:p>
    <w:p w14:paraId="6F019BAB" w14:textId="77777777" w:rsidR="004776B9" w:rsidRDefault="00150A54" w:rsidP="00240917">
      <w:pPr>
        <w:pStyle w:val="Compact"/>
        <w:numPr>
          <w:ilvl w:val="0"/>
          <w:numId w:val="2"/>
        </w:numPr>
        <w:spacing w:before="0" w:after="0"/>
      </w:pPr>
      <w:r>
        <w:t>Installation of a chair-height elongated WaterSense toilet with handheld cleanup/bidet sprayer.</w:t>
      </w:r>
    </w:p>
    <w:p w14:paraId="2BBDD0C1" w14:textId="77777777" w:rsidR="004776B9" w:rsidRDefault="00150A54" w:rsidP="00240917">
      <w:pPr>
        <w:pStyle w:val="Compact"/>
        <w:numPr>
          <w:ilvl w:val="0"/>
          <w:numId w:val="2"/>
        </w:numPr>
        <w:spacing w:before="0" w:after="0"/>
      </w:pPr>
      <w:r>
        <w:t>Construction of a low-threshold, roll-in, or curbless accessible shower to the greatest extent feasible.</w:t>
      </w:r>
    </w:p>
    <w:p w14:paraId="2BFE49AA" w14:textId="77777777" w:rsidR="004776B9" w:rsidRDefault="00150A54" w:rsidP="00240917">
      <w:pPr>
        <w:pStyle w:val="Compact"/>
        <w:numPr>
          <w:ilvl w:val="0"/>
          <w:numId w:val="2"/>
        </w:numPr>
        <w:spacing w:before="0" w:after="0"/>
      </w:pPr>
      <w:r>
        <w:t>Reinstallation of the existing vanity and sink where suitable for reuse.</w:t>
      </w:r>
    </w:p>
    <w:p w14:paraId="555CD885" w14:textId="77777777" w:rsidR="004776B9" w:rsidRDefault="00150A54" w:rsidP="00240917">
      <w:pPr>
        <w:pStyle w:val="Compact"/>
        <w:numPr>
          <w:ilvl w:val="0"/>
          <w:numId w:val="2"/>
        </w:numPr>
        <w:spacing w:before="0" w:after="0"/>
      </w:pPr>
      <w:r>
        <w:t>Installation of a new lighted medicine cabinet or illuminated mirror.</w:t>
      </w:r>
    </w:p>
    <w:p w14:paraId="65EB5762" w14:textId="77777777" w:rsidR="004776B9" w:rsidRDefault="00150A54" w:rsidP="00240917">
      <w:pPr>
        <w:pStyle w:val="Compact"/>
        <w:numPr>
          <w:ilvl w:val="0"/>
          <w:numId w:val="2"/>
        </w:numPr>
        <w:spacing w:before="0" w:after="0"/>
      </w:pPr>
      <w:r>
        <w:t>Installation of bathroom GFCI protection.</w:t>
      </w:r>
    </w:p>
    <w:p w14:paraId="1084281E" w14:textId="77777777" w:rsidR="004776B9" w:rsidRDefault="00150A54" w:rsidP="00240917">
      <w:pPr>
        <w:pStyle w:val="Compact"/>
        <w:numPr>
          <w:ilvl w:val="0"/>
          <w:numId w:val="2"/>
        </w:numPr>
        <w:spacing w:before="0" w:after="0"/>
      </w:pPr>
      <w:r>
        <w:t>Installation of a bathroom exhaust fan vented directly to the exterior.</w:t>
      </w:r>
    </w:p>
    <w:p w14:paraId="3903AE63" w14:textId="77777777" w:rsidR="004776B9" w:rsidRDefault="00150A54" w:rsidP="00240917">
      <w:pPr>
        <w:pStyle w:val="Compact"/>
        <w:numPr>
          <w:ilvl w:val="0"/>
          <w:numId w:val="2"/>
        </w:numPr>
        <w:spacing w:before="0" w:after="0"/>
      </w:pPr>
      <w:r>
        <w:t>Installation of five accessibility grab bars.</w:t>
      </w:r>
    </w:p>
    <w:p w14:paraId="5D45DB3D" w14:textId="77777777" w:rsidR="004776B9" w:rsidRDefault="00150A54" w:rsidP="00240917">
      <w:pPr>
        <w:pStyle w:val="Compact"/>
        <w:numPr>
          <w:ilvl w:val="0"/>
          <w:numId w:val="2"/>
        </w:numPr>
        <w:spacing w:before="0" w:after="0"/>
      </w:pPr>
      <w:r>
        <w:t>Installation of two new bathroom light fixtures.</w:t>
      </w:r>
    </w:p>
    <w:p w14:paraId="5BF893BE" w14:textId="77777777" w:rsidR="004776B9" w:rsidRDefault="00150A54" w:rsidP="00240917">
      <w:pPr>
        <w:pStyle w:val="Compact"/>
        <w:numPr>
          <w:ilvl w:val="0"/>
          <w:numId w:val="2"/>
        </w:numPr>
        <w:spacing w:before="0" w:after="0"/>
      </w:pPr>
      <w:r>
        <w:t>Removal and replacement of the existing broken gas range/oven with a new five-burner gas range.</w:t>
      </w:r>
    </w:p>
    <w:p w14:paraId="6A48BF08" w14:textId="77777777" w:rsidR="004776B9" w:rsidRDefault="00150A54" w:rsidP="00240917">
      <w:pPr>
        <w:pStyle w:val="FirstParagraph"/>
        <w:spacing w:before="0" w:after="0"/>
      </w:pPr>
      <w:r>
        <w:t>The complete scope is contained in the attached TDHCA Work Write-Up &amp; Cost Estimate and Work Write-Up Details, Scope Clarifications, and Reference Notes.</w:t>
      </w:r>
    </w:p>
    <w:p w14:paraId="03D57C0A" w14:textId="77777777" w:rsidR="004776B9" w:rsidRDefault="00150A54" w:rsidP="00240917">
      <w:pPr>
        <w:spacing w:after="0"/>
      </w:pPr>
      <w:r>
        <w:pict w14:anchorId="5ED1D684">
          <v:rect id="_x0000_i1027" style="width:0;height:1.5pt" o:hralign="center" o:hrstd="t" o:hr="t"/>
        </w:pict>
      </w:r>
    </w:p>
    <w:p w14:paraId="24DEC357" w14:textId="77777777" w:rsidR="00BC16C7" w:rsidRDefault="00BC16C7" w:rsidP="00240917">
      <w:pPr>
        <w:spacing w:after="0"/>
        <w:rPr>
          <w:rFonts w:asciiTheme="majorHAnsi" w:eastAsiaTheme="majorEastAsia" w:hAnsiTheme="majorHAnsi" w:cstheme="majorBidi"/>
          <w:color w:val="0F4761" w:themeColor="accent1" w:themeShade="BF"/>
          <w:sz w:val="32"/>
          <w:szCs w:val="32"/>
        </w:rPr>
      </w:pPr>
      <w:bookmarkStart w:id="5" w:name="Xba6950e327c451d586f993a3aaa1290c411f9a4"/>
      <w:bookmarkEnd w:id="4"/>
      <w:r>
        <w:br w:type="page"/>
      </w:r>
    </w:p>
    <w:p w14:paraId="30042EDA" w14:textId="6F3023EA" w:rsidR="004776B9" w:rsidRDefault="00150A54" w:rsidP="00240917">
      <w:pPr>
        <w:pStyle w:val="Heading2"/>
        <w:spacing w:before="0" w:after="0"/>
      </w:pPr>
      <w:r>
        <w:lastRenderedPageBreak/>
        <w:t>3. Mandatory Pre-Bid Site Visit and Field Verification</w:t>
      </w:r>
    </w:p>
    <w:p w14:paraId="2B8622E9" w14:textId="77777777" w:rsidR="004776B9" w:rsidRDefault="00150A54" w:rsidP="00240917">
      <w:pPr>
        <w:pStyle w:val="FirstParagraph"/>
        <w:spacing w:before="0" w:after="0"/>
      </w:pPr>
      <w:r>
        <w:t xml:space="preserve">Because the work involves an existing occupied residence, concealed conditions, accessibility modifications, plumbing relocation, structural work, and coordination with existing construction, </w:t>
      </w:r>
      <w:r>
        <w:rPr>
          <w:b/>
          <w:bCs/>
        </w:rPr>
        <w:t>contractors shall inspect the property before submitting a bid.</w:t>
      </w:r>
    </w:p>
    <w:p w14:paraId="7C59897B" w14:textId="77777777" w:rsidR="004776B9" w:rsidRDefault="00150A54" w:rsidP="00240917">
      <w:pPr>
        <w:pStyle w:val="BodyText"/>
        <w:spacing w:before="0" w:after="0"/>
      </w:pPr>
      <w:r>
        <w:t>Contractors shall use the site visit to verify:</w:t>
      </w:r>
    </w:p>
    <w:p w14:paraId="11FC3B3B" w14:textId="77777777" w:rsidR="004776B9" w:rsidRDefault="00150A54" w:rsidP="00240917">
      <w:pPr>
        <w:pStyle w:val="Compact"/>
        <w:numPr>
          <w:ilvl w:val="0"/>
          <w:numId w:val="3"/>
        </w:numPr>
        <w:spacing w:before="0" w:after="0"/>
      </w:pPr>
      <w:r>
        <w:t>Dimensions and quantities</w:t>
      </w:r>
    </w:p>
    <w:p w14:paraId="1479108A" w14:textId="77777777" w:rsidR="004776B9" w:rsidRDefault="00150A54" w:rsidP="00240917">
      <w:pPr>
        <w:pStyle w:val="Compact"/>
        <w:numPr>
          <w:ilvl w:val="0"/>
          <w:numId w:val="3"/>
        </w:numPr>
        <w:spacing w:before="0" w:after="0"/>
      </w:pPr>
      <w:r>
        <w:t>Existing porch height and ramp rise</w:t>
      </w:r>
    </w:p>
    <w:p w14:paraId="037C4A44" w14:textId="77777777" w:rsidR="004776B9" w:rsidRDefault="00150A54" w:rsidP="00240917">
      <w:pPr>
        <w:pStyle w:val="Compact"/>
        <w:numPr>
          <w:ilvl w:val="0"/>
          <w:numId w:val="3"/>
        </w:numPr>
        <w:spacing w:before="0" w:after="0"/>
      </w:pPr>
      <w:r>
        <w:t>Ramp and landing placement</w:t>
      </w:r>
    </w:p>
    <w:p w14:paraId="5239B4CB" w14:textId="77777777" w:rsidR="004776B9" w:rsidRDefault="00150A54" w:rsidP="00240917">
      <w:pPr>
        <w:pStyle w:val="Compact"/>
        <w:numPr>
          <w:ilvl w:val="0"/>
          <w:numId w:val="3"/>
        </w:numPr>
        <w:spacing w:before="0" w:after="0"/>
      </w:pPr>
      <w:r>
        <w:t>Existing structural conditions</w:t>
      </w:r>
    </w:p>
    <w:p w14:paraId="0AD9C264" w14:textId="77777777" w:rsidR="004776B9" w:rsidRDefault="00150A54" w:rsidP="00240917">
      <w:pPr>
        <w:pStyle w:val="Compact"/>
        <w:numPr>
          <w:ilvl w:val="0"/>
          <w:numId w:val="3"/>
        </w:numPr>
        <w:spacing w:before="0" w:after="0"/>
      </w:pPr>
      <w:r>
        <w:t>Bathroom dimensions</w:t>
      </w:r>
    </w:p>
    <w:p w14:paraId="5F03265B" w14:textId="77777777" w:rsidR="004776B9" w:rsidRDefault="00150A54" w:rsidP="00240917">
      <w:pPr>
        <w:pStyle w:val="Compact"/>
        <w:numPr>
          <w:ilvl w:val="0"/>
          <w:numId w:val="3"/>
        </w:numPr>
        <w:spacing w:before="0" w:after="0"/>
      </w:pPr>
      <w:r>
        <w:t>Subfloor and accessible framing conditions</w:t>
      </w:r>
    </w:p>
    <w:p w14:paraId="16E35B76" w14:textId="77777777" w:rsidR="004776B9" w:rsidRDefault="00150A54" w:rsidP="00240917">
      <w:pPr>
        <w:pStyle w:val="Compact"/>
        <w:numPr>
          <w:ilvl w:val="0"/>
          <w:numId w:val="3"/>
        </w:numPr>
        <w:spacing w:before="0" w:after="0"/>
      </w:pPr>
      <w:r>
        <w:t>Plumbing routes</w:t>
      </w:r>
    </w:p>
    <w:p w14:paraId="2B386EA6" w14:textId="77777777" w:rsidR="004776B9" w:rsidRDefault="00150A54" w:rsidP="00240917">
      <w:pPr>
        <w:pStyle w:val="Compact"/>
        <w:numPr>
          <w:ilvl w:val="0"/>
          <w:numId w:val="3"/>
        </w:numPr>
        <w:spacing w:before="0" w:after="0"/>
      </w:pPr>
      <w:r>
        <w:t>Electrical requirements</w:t>
      </w:r>
    </w:p>
    <w:p w14:paraId="2EF9934C" w14:textId="77777777" w:rsidR="004776B9" w:rsidRDefault="00150A54" w:rsidP="00240917">
      <w:pPr>
        <w:pStyle w:val="Compact"/>
        <w:numPr>
          <w:ilvl w:val="0"/>
          <w:numId w:val="3"/>
        </w:numPr>
        <w:spacing w:before="0" w:after="0"/>
      </w:pPr>
      <w:r>
        <w:t>Window opening and exterior siding conditions</w:t>
      </w:r>
    </w:p>
    <w:p w14:paraId="37949EE8" w14:textId="77777777" w:rsidR="004776B9" w:rsidRDefault="00150A54" w:rsidP="00240917">
      <w:pPr>
        <w:pStyle w:val="Compact"/>
        <w:numPr>
          <w:ilvl w:val="0"/>
          <w:numId w:val="3"/>
        </w:numPr>
        <w:spacing w:before="0" w:after="0"/>
      </w:pPr>
      <w:r>
        <w:t>Fixture clearances</w:t>
      </w:r>
    </w:p>
    <w:p w14:paraId="5BA0EB05" w14:textId="77777777" w:rsidR="004776B9" w:rsidRDefault="00150A54" w:rsidP="00240917">
      <w:pPr>
        <w:pStyle w:val="Compact"/>
        <w:numPr>
          <w:ilvl w:val="0"/>
          <w:numId w:val="3"/>
        </w:numPr>
        <w:spacing w:before="0" w:after="0"/>
      </w:pPr>
      <w:r>
        <w:t>Appliance dimensions and connections</w:t>
      </w:r>
    </w:p>
    <w:p w14:paraId="4764F642" w14:textId="77777777" w:rsidR="004776B9" w:rsidRDefault="00150A54" w:rsidP="00240917">
      <w:pPr>
        <w:pStyle w:val="Compact"/>
        <w:numPr>
          <w:ilvl w:val="0"/>
          <w:numId w:val="3"/>
        </w:numPr>
        <w:spacing w:before="0" w:after="0"/>
      </w:pPr>
      <w:r>
        <w:t>Access for demolition and construction</w:t>
      </w:r>
    </w:p>
    <w:p w14:paraId="07481AD8" w14:textId="77777777" w:rsidR="004776B9" w:rsidRDefault="00150A54" w:rsidP="00240917">
      <w:pPr>
        <w:pStyle w:val="Compact"/>
        <w:numPr>
          <w:ilvl w:val="0"/>
          <w:numId w:val="3"/>
        </w:numPr>
        <w:spacing w:before="0" w:after="0"/>
      </w:pPr>
      <w:r>
        <w:t>Permit requirements</w:t>
      </w:r>
    </w:p>
    <w:p w14:paraId="743A9447" w14:textId="77777777" w:rsidR="004776B9" w:rsidRDefault="00150A54" w:rsidP="00240917">
      <w:pPr>
        <w:pStyle w:val="Compact"/>
        <w:numPr>
          <w:ilvl w:val="0"/>
          <w:numId w:val="3"/>
        </w:numPr>
        <w:spacing w:before="0" w:after="0"/>
      </w:pPr>
      <w:r>
        <w:t>Any other condition affecting price or successful completion</w:t>
      </w:r>
    </w:p>
    <w:p w14:paraId="06575066" w14:textId="77777777" w:rsidR="004776B9" w:rsidRDefault="00150A54" w:rsidP="00240917">
      <w:pPr>
        <w:pStyle w:val="FirstParagraph"/>
        <w:spacing w:before="0" w:after="0"/>
      </w:pPr>
      <w:r>
        <w:t xml:space="preserve">Dimensions, quantities, photographs, renderings, and conceptual layouts provided by Crossroads Community Action are intended to communicate the scope and general arrangement of the work and are </w:t>
      </w:r>
      <w:r>
        <w:rPr>
          <w:b/>
          <w:bCs/>
        </w:rPr>
        <w:t>not engineered construction drawings</w:t>
      </w:r>
      <w:r>
        <w:t>.</w:t>
      </w:r>
    </w:p>
    <w:p w14:paraId="5EB3FC0B" w14:textId="77777777" w:rsidR="004776B9" w:rsidRDefault="00150A54" w:rsidP="00240917">
      <w:pPr>
        <w:pStyle w:val="BodyText"/>
        <w:spacing w:before="0" w:after="0"/>
      </w:pPr>
      <w:r>
        <w:t>The contractor remains responsible for verifying field conditions before bidding.</w:t>
      </w:r>
    </w:p>
    <w:p w14:paraId="39D92B88" w14:textId="77777777" w:rsidR="004776B9" w:rsidRDefault="00150A54" w:rsidP="00240917">
      <w:pPr>
        <w:pStyle w:val="BodyText"/>
        <w:spacing w:before="0" w:after="0"/>
      </w:pPr>
      <w:r>
        <w:t>Contractors shall not independently contact or schedule appointments with the household unless specifically authorized by Crossroads Community Action.</w:t>
      </w:r>
    </w:p>
    <w:p w14:paraId="5B67CBB5" w14:textId="77777777" w:rsidR="004776B9" w:rsidRDefault="00150A54" w:rsidP="00240917">
      <w:pPr>
        <w:spacing w:after="0"/>
      </w:pPr>
      <w:r>
        <w:pict w14:anchorId="331F785F">
          <v:rect id="_x0000_i1028" style="width:0;height:1.5pt" o:hralign="center" o:hrstd="t" o:hr="t"/>
        </w:pict>
      </w:r>
    </w:p>
    <w:p w14:paraId="30FE7A1F" w14:textId="77777777" w:rsidR="00BC16C7" w:rsidRDefault="00BC16C7" w:rsidP="00240917">
      <w:pPr>
        <w:spacing w:after="0"/>
        <w:rPr>
          <w:rFonts w:asciiTheme="majorHAnsi" w:eastAsiaTheme="majorEastAsia" w:hAnsiTheme="majorHAnsi" w:cstheme="majorBidi"/>
          <w:color w:val="0F4761" w:themeColor="accent1" w:themeShade="BF"/>
          <w:sz w:val="32"/>
          <w:szCs w:val="32"/>
        </w:rPr>
      </w:pPr>
      <w:bookmarkStart w:id="6" w:name="scope-clarifications"/>
      <w:bookmarkEnd w:id="5"/>
      <w:r>
        <w:br w:type="page"/>
      </w:r>
    </w:p>
    <w:p w14:paraId="37FECDA6" w14:textId="10F8B9D9" w:rsidR="004776B9" w:rsidRDefault="00150A54" w:rsidP="00240917">
      <w:pPr>
        <w:pStyle w:val="Heading2"/>
        <w:spacing w:before="0" w:after="0"/>
      </w:pPr>
      <w:r>
        <w:lastRenderedPageBreak/>
        <w:t>4. Scope Clarifications</w:t>
      </w:r>
    </w:p>
    <w:p w14:paraId="45242C8D" w14:textId="77777777" w:rsidR="004776B9" w:rsidRDefault="00150A54" w:rsidP="00240917">
      <w:pPr>
        <w:pStyle w:val="Heading3"/>
        <w:spacing w:before="0" w:after="0"/>
      </w:pPr>
      <w:bookmarkStart w:id="7" w:name="bathroom-window"/>
      <w:r>
        <w:t>Bathroom Window</w:t>
      </w:r>
    </w:p>
    <w:p w14:paraId="17CDEF7F" w14:textId="77777777" w:rsidR="004776B9" w:rsidRDefault="00150A54" w:rsidP="00240917">
      <w:pPr>
        <w:pStyle w:val="FirstParagraph"/>
        <w:spacing w:before="0" w:after="0"/>
      </w:pPr>
      <w:r>
        <w:t xml:space="preserve">The contractor shall remove or modify the existing bathroom window as necessary for the approved shower configuration and install one new fixed privacy-rated bathroom window approximately </w:t>
      </w:r>
      <w:r w:rsidRPr="00BC16C7">
        <w:t>36 to 48 inches wide by 12 inches high</w:t>
      </w:r>
      <w:r w:rsidRPr="00BC16C7">
        <w:t>,</w:t>
      </w:r>
      <w:r>
        <w:t xml:space="preserve"> subject to field verification and final approval by Crossroads Community Action.</w:t>
      </w:r>
    </w:p>
    <w:p w14:paraId="391A917B" w14:textId="77777777" w:rsidR="004776B9" w:rsidRDefault="00150A54" w:rsidP="00240917">
      <w:pPr>
        <w:pStyle w:val="BodyText"/>
        <w:spacing w:before="0" w:after="0"/>
      </w:pPr>
      <w:r>
        <w:t>The finished window shall be positioned above the showerhead where practicable and shall be properly framed, flashed, sealed, trimmed, weatherproofed, and finished inside and outside.</w:t>
      </w:r>
    </w:p>
    <w:p w14:paraId="4B4BEA6F" w14:textId="77777777" w:rsidR="004776B9" w:rsidRDefault="00150A54" w:rsidP="00240917">
      <w:pPr>
        <w:pStyle w:val="Heading3"/>
        <w:spacing w:before="0" w:after="0"/>
      </w:pPr>
      <w:bookmarkStart w:id="8" w:name="bathroom-floor-and-shower-drainage"/>
      <w:bookmarkEnd w:id="7"/>
      <w:r>
        <w:t>Bathroom Floor and Shower Drainage</w:t>
      </w:r>
    </w:p>
    <w:p w14:paraId="3A6D7A7E" w14:textId="77777777" w:rsidR="004776B9" w:rsidRDefault="00150A54" w:rsidP="00240917">
      <w:pPr>
        <w:pStyle w:val="FirstParagraph"/>
        <w:spacing w:before="0" w:after="0"/>
      </w:pPr>
      <w:r>
        <w:t>The general bathroom floor outside the shower shall provide a firm, stable, substantially level, and accessible walking surface.</w:t>
      </w:r>
    </w:p>
    <w:p w14:paraId="66456E34" w14:textId="1EA93A2D" w:rsidR="00BC16C7" w:rsidRPr="00BC16C7" w:rsidRDefault="00BC16C7" w:rsidP="00240917">
      <w:pPr>
        <w:pStyle w:val="BodyText"/>
        <w:spacing w:before="0" w:after="0"/>
      </w:pPr>
      <w:r>
        <w:t xml:space="preserve">The Bathroom Floor shall have a slight grade to drain towards the shower drain. The floor shall increase slope at shower entrance to ensure proper drainage. No Step or Dam will be used on this shower. So that clients can “roll” wheelchairs or walkers straight from hallway to bathroom floor to shower. </w:t>
      </w:r>
    </w:p>
    <w:p w14:paraId="63CD5935" w14:textId="77777777" w:rsidR="004776B9" w:rsidRDefault="00150A54" w:rsidP="00240917">
      <w:pPr>
        <w:pStyle w:val="BodyText"/>
        <w:spacing w:before="0" w:after="0"/>
      </w:pPr>
      <w:r>
        <w:t>The finished bathroom entrance shall have a smooth transition without an unnecessary raised threshold or abrupt elevation change.</w:t>
      </w:r>
    </w:p>
    <w:p w14:paraId="57E4287C" w14:textId="77777777" w:rsidR="004776B9" w:rsidRDefault="00150A54" w:rsidP="00240917">
      <w:pPr>
        <w:pStyle w:val="Heading3"/>
        <w:spacing w:before="0" w:after="0"/>
      </w:pPr>
      <w:bookmarkStart w:id="9" w:name="existing-vanity-and-sink"/>
      <w:bookmarkEnd w:id="8"/>
      <w:r>
        <w:t>Existing Vanity and Sink</w:t>
      </w:r>
    </w:p>
    <w:p w14:paraId="66F1FBE7" w14:textId="77777777" w:rsidR="004776B9" w:rsidRDefault="00150A54" w:rsidP="00240917">
      <w:pPr>
        <w:pStyle w:val="FirstParagraph"/>
        <w:spacing w:before="0" w:after="0"/>
      </w:pPr>
      <w:r>
        <w:t>The existing vanity and sink designated for reuse shall be carefully removed, protected, adjusted as necessary, and reinstalled as part of the bathroom renovation.</w:t>
      </w:r>
    </w:p>
    <w:p w14:paraId="6C59CB78" w14:textId="77777777" w:rsidR="004776B9" w:rsidRDefault="00150A54" w:rsidP="00240917">
      <w:pPr>
        <w:pStyle w:val="BodyText"/>
        <w:spacing w:before="0" w:after="0"/>
      </w:pPr>
      <w:r>
        <w:rPr>
          <w:b/>
          <w:bCs/>
        </w:rPr>
        <w:t>The vanity reinstallation is included within the bathroom scope and shall not be submitted as a separate zero-dollar bid item.</w:t>
      </w:r>
    </w:p>
    <w:p w14:paraId="4BDFB2C7" w14:textId="032E69AC" w:rsidR="004776B9" w:rsidRDefault="00150A54" w:rsidP="00240917">
      <w:pPr>
        <w:pStyle w:val="BodyText"/>
        <w:spacing w:before="0" w:after="0"/>
      </w:pPr>
      <w:r>
        <w:t>If the existing vanity or sink is found to be damaged, unsafe, incompatible with the final accessible configuration, or unsuitable for reuse, the contractor shall notify Crossroads Community Action before disposal or replacement.</w:t>
      </w:r>
      <w:r w:rsidR="00BC16C7">
        <w:t xml:space="preserve"> Please verify the condition of the existing sink in your </w:t>
      </w:r>
      <w:proofErr w:type="gramStart"/>
      <w:r w:rsidR="00BC16C7">
        <w:t>walk-through</w:t>
      </w:r>
      <w:proofErr w:type="gramEnd"/>
      <w:r w:rsidR="00BC16C7">
        <w:t xml:space="preserve">. If you believe that the sink will need to be </w:t>
      </w:r>
      <w:proofErr w:type="gramStart"/>
      <w:r w:rsidR="00BC16C7">
        <w:t>replaced</w:t>
      </w:r>
      <w:proofErr w:type="gramEnd"/>
      <w:r w:rsidR="00BC16C7">
        <w:t xml:space="preserve"> please include that in your bid </w:t>
      </w:r>
      <w:proofErr w:type="gramStart"/>
      <w:r w:rsidR="00BC16C7">
        <w:t>so as to</w:t>
      </w:r>
      <w:proofErr w:type="gramEnd"/>
      <w:r w:rsidR="00BC16C7">
        <w:t xml:space="preserve"> ensure you have enough in your budget for replacement. </w:t>
      </w:r>
    </w:p>
    <w:p w14:paraId="5FDA639E" w14:textId="77777777" w:rsidR="004776B9" w:rsidRDefault="00150A54" w:rsidP="00240917">
      <w:pPr>
        <w:pStyle w:val="Heading3"/>
        <w:spacing w:before="0" w:after="0"/>
      </w:pPr>
      <w:bookmarkStart w:id="10" w:name="temporary-accessible-restroom"/>
      <w:bookmarkEnd w:id="9"/>
      <w:r>
        <w:t>Temporary Accessible Restroom</w:t>
      </w:r>
    </w:p>
    <w:p w14:paraId="582C90BE" w14:textId="7C4EBDC9" w:rsidR="004776B9" w:rsidRDefault="00150A54" w:rsidP="00240917">
      <w:pPr>
        <w:pStyle w:val="FirstParagraph"/>
        <w:spacing w:before="0" w:after="0"/>
      </w:pPr>
      <w:r>
        <w:t xml:space="preserve">The base bid shall include provision, servicing, and removal of an accessible temporary restroom for an anticipated period of </w:t>
      </w:r>
      <w:r w:rsidR="00BC16C7">
        <w:t xml:space="preserve">up to </w:t>
      </w:r>
      <w:r>
        <w:t xml:space="preserve">approximately </w:t>
      </w:r>
      <w:r>
        <w:rPr>
          <w:b/>
          <w:bCs/>
        </w:rPr>
        <w:t>28 days</w:t>
      </w:r>
      <w:r>
        <w:t xml:space="preserve"> while the permanent bathroom is unavailable, unless Crossroads Community Action provides written notice before award that this item will be furnished separately.</w:t>
      </w:r>
    </w:p>
    <w:p w14:paraId="40B9BBE4" w14:textId="77777777" w:rsidR="004776B9" w:rsidRDefault="00150A54" w:rsidP="00240917">
      <w:pPr>
        <w:spacing w:after="0"/>
      </w:pPr>
      <w:r>
        <w:pict w14:anchorId="595995FF">
          <v:rect id="_x0000_i1029" style="width:0;height:1.5pt" o:hralign="center" o:hrstd="t" o:hr="t"/>
        </w:pict>
      </w:r>
    </w:p>
    <w:p w14:paraId="495CF32B" w14:textId="77777777" w:rsidR="00240917" w:rsidRDefault="00240917">
      <w:pPr>
        <w:rPr>
          <w:rFonts w:asciiTheme="majorHAnsi" w:eastAsiaTheme="majorEastAsia" w:hAnsiTheme="majorHAnsi" w:cstheme="majorBidi"/>
          <w:color w:val="0F4761" w:themeColor="accent1" w:themeShade="BF"/>
          <w:sz w:val="32"/>
          <w:szCs w:val="32"/>
        </w:rPr>
      </w:pPr>
      <w:bookmarkStart w:id="11" w:name="exterior-accessibility-requirements"/>
      <w:bookmarkEnd w:id="6"/>
      <w:bookmarkEnd w:id="10"/>
      <w:r>
        <w:br w:type="page"/>
      </w:r>
    </w:p>
    <w:p w14:paraId="3069DEC3" w14:textId="6BF5A236" w:rsidR="004776B9" w:rsidRDefault="00150A54" w:rsidP="00240917">
      <w:pPr>
        <w:pStyle w:val="Heading2"/>
        <w:spacing w:before="0" w:after="0"/>
      </w:pPr>
      <w:r>
        <w:lastRenderedPageBreak/>
        <w:t>5. Exterior Accessibility Requirements</w:t>
      </w:r>
    </w:p>
    <w:p w14:paraId="6893BCDF" w14:textId="77777777" w:rsidR="004776B9" w:rsidRDefault="00150A54" w:rsidP="00240917">
      <w:pPr>
        <w:pStyle w:val="Heading3"/>
        <w:spacing w:before="0" w:after="0"/>
      </w:pPr>
      <w:bookmarkStart w:id="12" w:name="front-steps"/>
      <w:r>
        <w:t>Front Steps</w:t>
      </w:r>
    </w:p>
    <w:p w14:paraId="06C1B5A5" w14:textId="77777777" w:rsidR="004776B9" w:rsidRDefault="00150A54" w:rsidP="00240917">
      <w:pPr>
        <w:pStyle w:val="FirstParagraph"/>
        <w:spacing w:before="0" w:after="0"/>
      </w:pPr>
      <w:r>
        <w:t>Remove the existing deteriorated front steps and construct new safe and stable steps between the existing walkway and porch.</w:t>
      </w:r>
    </w:p>
    <w:p w14:paraId="50622D5E" w14:textId="77777777" w:rsidR="004776B9" w:rsidRDefault="00150A54" w:rsidP="00240917">
      <w:pPr>
        <w:pStyle w:val="BodyText"/>
        <w:spacing w:before="0" w:after="0"/>
      </w:pPr>
      <w:r>
        <w:t>New steps shall include uniform risers and treads, slip-resistant walking surfaces, secure handrails on both sides, stable supports or foundations, proper attachment, and smooth transitions.</w:t>
      </w:r>
    </w:p>
    <w:p w14:paraId="6173525A" w14:textId="77777777" w:rsidR="004776B9" w:rsidRDefault="00150A54" w:rsidP="00240917">
      <w:pPr>
        <w:pStyle w:val="Heading3"/>
        <w:spacing w:before="0" w:after="0"/>
      </w:pPr>
      <w:bookmarkStart w:id="13" w:name="porch-extension-turning-landing"/>
      <w:bookmarkEnd w:id="12"/>
      <w:r>
        <w:t>Porch Extension / Turning Landing</w:t>
      </w:r>
    </w:p>
    <w:p w14:paraId="202B336B" w14:textId="77777777" w:rsidR="004776B9" w:rsidRDefault="00150A54" w:rsidP="00240917">
      <w:pPr>
        <w:pStyle w:val="FirstParagraph"/>
        <w:spacing w:before="0" w:after="0"/>
      </w:pPr>
      <w:r>
        <w:t xml:space="preserve">Construct an approximately </w:t>
      </w:r>
      <w:r>
        <w:rPr>
          <w:b/>
          <w:bCs/>
        </w:rPr>
        <w:t>5-foot-by-5-foot pressure-treated wood porch extension</w:t>
      </w:r>
      <w:r>
        <w:t xml:space="preserve"> connected to the existing front porch at the proposed ramp location.</w:t>
      </w:r>
    </w:p>
    <w:p w14:paraId="346058DA" w14:textId="77777777" w:rsidR="004776B9" w:rsidRDefault="00150A54" w:rsidP="00240917">
      <w:pPr>
        <w:pStyle w:val="BodyText"/>
        <w:spacing w:before="0" w:after="0"/>
      </w:pPr>
      <w:r>
        <w:t>The landing shall:</w:t>
      </w:r>
    </w:p>
    <w:p w14:paraId="6F3D79E3" w14:textId="77777777" w:rsidR="004776B9" w:rsidRDefault="00150A54" w:rsidP="00240917">
      <w:pPr>
        <w:pStyle w:val="Compact"/>
        <w:numPr>
          <w:ilvl w:val="0"/>
          <w:numId w:val="4"/>
        </w:numPr>
        <w:spacing w:before="0" w:after="0"/>
      </w:pPr>
      <w:r>
        <w:t>Be level with the existing porch.</w:t>
      </w:r>
    </w:p>
    <w:p w14:paraId="2479D960" w14:textId="77777777" w:rsidR="004776B9" w:rsidRDefault="00150A54" w:rsidP="00240917">
      <w:pPr>
        <w:pStyle w:val="Compact"/>
        <w:numPr>
          <w:ilvl w:val="0"/>
          <w:numId w:val="4"/>
        </w:numPr>
        <w:spacing w:before="0" w:after="0"/>
      </w:pPr>
      <w:r>
        <w:t>Provide the maximum practical wheelchair turning area.</w:t>
      </w:r>
    </w:p>
    <w:p w14:paraId="7194FE88" w14:textId="77777777" w:rsidR="004776B9" w:rsidRDefault="00150A54" w:rsidP="00240917">
      <w:pPr>
        <w:pStyle w:val="Compact"/>
        <w:numPr>
          <w:ilvl w:val="0"/>
          <w:numId w:val="4"/>
        </w:numPr>
        <w:spacing w:before="0" w:after="0"/>
      </w:pPr>
      <w:r>
        <w:t>Provide a smooth transition from the existing porch.</w:t>
      </w:r>
    </w:p>
    <w:p w14:paraId="7BF58C42" w14:textId="77777777" w:rsidR="004776B9" w:rsidRDefault="00150A54" w:rsidP="00240917">
      <w:pPr>
        <w:pStyle w:val="Compact"/>
        <w:numPr>
          <w:ilvl w:val="0"/>
          <w:numId w:val="4"/>
        </w:numPr>
        <w:spacing w:before="0" w:after="0"/>
      </w:pPr>
      <w:r>
        <w:t>Be independently supported by permanent footings or approved supports.</w:t>
      </w:r>
    </w:p>
    <w:p w14:paraId="1612ACB3" w14:textId="77777777" w:rsidR="004776B9" w:rsidRDefault="00150A54" w:rsidP="00240917">
      <w:pPr>
        <w:pStyle w:val="Compact"/>
        <w:numPr>
          <w:ilvl w:val="0"/>
          <w:numId w:val="4"/>
        </w:numPr>
        <w:spacing w:before="0" w:after="0"/>
      </w:pPr>
      <w:r>
        <w:t>Include guards, handrails, and edge protection where required.</w:t>
      </w:r>
    </w:p>
    <w:p w14:paraId="65781815" w14:textId="77777777" w:rsidR="004776B9" w:rsidRDefault="00150A54" w:rsidP="00240917">
      <w:pPr>
        <w:pStyle w:val="Compact"/>
        <w:numPr>
          <w:ilvl w:val="0"/>
          <w:numId w:val="4"/>
        </w:numPr>
        <w:spacing w:before="0" w:after="0"/>
      </w:pPr>
      <w:r>
        <w:t>Connect directly to the accessibility ramp.</w:t>
      </w:r>
    </w:p>
    <w:p w14:paraId="4B40BB4A" w14:textId="77777777" w:rsidR="004776B9" w:rsidRDefault="00150A54" w:rsidP="00240917">
      <w:pPr>
        <w:pStyle w:val="FirstParagraph"/>
        <w:spacing w:before="0" w:after="0"/>
      </w:pPr>
      <w:r>
        <w:t>Posts and handrails shall be positioned so they do not unnecessarily reduce usable turning space.</w:t>
      </w:r>
    </w:p>
    <w:p w14:paraId="0D5DE1AC" w14:textId="77777777" w:rsidR="004776B9" w:rsidRDefault="00150A54" w:rsidP="00240917">
      <w:pPr>
        <w:pStyle w:val="Heading3"/>
        <w:spacing w:before="0" w:after="0"/>
      </w:pPr>
      <w:bookmarkStart w:id="14" w:name="accessibility-ramp"/>
      <w:bookmarkEnd w:id="13"/>
      <w:r>
        <w:t>Accessibility Ramp</w:t>
      </w:r>
    </w:p>
    <w:p w14:paraId="65A74A84" w14:textId="77777777" w:rsidR="004776B9" w:rsidRDefault="00150A54" w:rsidP="00240917">
      <w:pPr>
        <w:pStyle w:val="FirstParagraph"/>
        <w:spacing w:before="0" w:after="0"/>
      </w:pPr>
      <w:r>
        <w:t>Construct an accessibility ramp beginning at the new porch extension and extending generally parallel with the side of the residence as depicted in the project concept.</w:t>
      </w:r>
    </w:p>
    <w:p w14:paraId="5DE28B49" w14:textId="77777777" w:rsidR="004776B9" w:rsidRDefault="00150A54" w:rsidP="00240917">
      <w:pPr>
        <w:pStyle w:val="BodyText"/>
        <w:spacing w:before="0" w:after="0"/>
      </w:pPr>
      <w:r>
        <w:t xml:space="preserve">The ramp is anticipated to be approximately </w:t>
      </w:r>
      <w:r>
        <w:rPr>
          <w:b/>
          <w:bCs/>
        </w:rPr>
        <w:t>21 feet long</w:t>
      </w:r>
      <w:r>
        <w:t xml:space="preserve">, based on the documented porch height of approximately 21 inches. The contractor shall verify the actual rise and provide sufficient ramp length to maintain a maximum running slope of approximately </w:t>
      </w:r>
      <w:r>
        <w:rPr>
          <w:b/>
          <w:bCs/>
        </w:rPr>
        <w:t>1:12</w:t>
      </w:r>
      <w:r>
        <w:t>.</w:t>
      </w:r>
    </w:p>
    <w:p w14:paraId="5706477C" w14:textId="77777777" w:rsidR="004776B9" w:rsidRDefault="00150A54" w:rsidP="00240917">
      <w:pPr>
        <w:pStyle w:val="BodyText"/>
        <w:spacing w:before="0" w:after="0"/>
      </w:pPr>
      <w:r>
        <w:t>The completed ramp shall provide:</w:t>
      </w:r>
    </w:p>
    <w:p w14:paraId="26F14354" w14:textId="77777777" w:rsidR="004776B9" w:rsidRDefault="00150A54" w:rsidP="00240917">
      <w:pPr>
        <w:pStyle w:val="Compact"/>
        <w:numPr>
          <w:ilvl w:val="0"/>
          <w:numId w:val="5"/>
        </w:numPr>
        <w:spacing w:before="0" w:after="0"/>
      </w:pPr>
      <w:r>
        <w:t>Minimum 36-inch clear width between finished handrails.</w:t>
      </w:r>
    </w:p>
    <w:p w14:paraId="10B0BAD8" w14:textId="77777777" w:rsidR="004776B9" w:rsidRDefault="00150A54" w:rsidP="00240917">
      <w:pPr>
        <w:pStyle w:val="Compact"/>
        <w:numPr>
          <w:ilvl w:val="0"/>
          <w:numId w:val="5"/>
        </w:numPr>
        <w:spacing w:before="0" w:after="0"/>
      </w:pPr>
      <w:r>
        <w:t>Continuous graspable handrails on both sides.</w:t>
      </w:r>
    </w:p>
    <w:p w14:paraId="66FCB553" w14:textId="77777777" w:rsidR="004776B9" w:rsidRDefault="00150A54" w:rsidP="00240917">
      <w:pPr>
        <w:pStyle w:val="Compact"/>
        <w:numPr>
          <w:ilvl w:val="0"/>
          <w:numId w:val="5"/>
        </w:numPr>
        <w:spacing w:before="0" w:after="0"/>
      </w:pPr>
      <w:r>
        <w:t>Upper and lower level landings.</w:t>
      </w:r>
    </w:p>
    <w:p w14:paraId="07C52E96" w14:textId="77777777" w:rsidR="004776B9" w:rsidRDefault="00150A54" w:rsidP="00240917">
      <w:pPr>
        <w:pStyle w:val="Compact"/>
        <w:numPr>
          <w:ilvl w:val="0"/>
          <w:numId w:val="5"/>
        </w:numPr>
        <w:spacing w:before="0" w:after="0"/>
      </w:pPr>
      <w:r>
        <w:t>Slip-resistant walking surface.</w:t>
      </w:r>
    </w:p>
    <w:p w14:paraId="3298E684" w14:textId="77777777" w:rsidR="004776B9" w:rsidRDefault="00150A54" w:rsidP="00240917">
      <w:pPr>
        <w:pStyle w:val="Compact"/>
        <w:numPr>
          <w:ilvl w:val="0"/>
          <w:numId w:val="5"/>
        </w:numPr>
        <w:spacing w:before="0" w:after="0"/>
      </w:pPr>
      <w:r>
        <w:t>Guards and edge protection where required.</w:t>
      </w:r>
    </w:p>
    <w:p w14:paraId="2ED02E5F" w14:textId="77777777" w:rsidR="004776B9" w:rsidRDefault="00150A54" w:rsidP="00240917">
      <w:pPr>
        <w:pStyle w:val="Compact"/>
        <w:numPr>
          <w:ilvl w:val="0"/>
          <w:numId w:val="5"/>
        </w:numPr>
        <w:spacing w:before="0" w:after="0"/>
      </w:pPr>
      <w:r>
        <w:t>Permanent footings or approved structural supports.</w:t>
      </w:r>
    </w:p>
    <w:p w14:paraId="038FB2E1" w14:textId="77777777" w:rsidR="004776B9" w:rsidRDefault="00150A54" w:rsidP="00240917">
      <w:pPr>
        <w:pStyle w:val="Compact"/>
        <w:numPr>
          <w:ilvl w:val="0"/>
          <w:numId w:val="5"/>
        </w:numPr>
        <w:spacing w:before="0" w:after="0"/>
      </w:pPr>
      <w:r>
        <w:t>Pressure-treated exterior framing and decking.</w:t>
      </w:r>
    </w:p>
    <w:p w14:paraId="3ACE1657" w14:textId="77777777" w:rsidR="004776B9" w:rsidRDefault="00150A54" w:rsidP="00240917">
      <w:pPr>
        <w:pStyle w:val="Compact"/>
        <w:numPr>
          <w:ilvl w:val="0"/>
          <w:numId w:val="5"/>
        </w:numPr>
        <w:spacing w:before="0" w:after="0"/>
      </w:pPr>
      <w:r>
        <w:t>Structural blocking and bracing.</w:t>
      </w:r>
    </w:p>
    <w:p w14:paraId="0F3BCEB7" w14:textId="77777777" w:rsidR="004776B9" w:rsidRDefault="00150A54" w:rsidP="00240917">
      <w:pPr>
        <w:pStyle w:val="Compact"/>
        <w:numPr>
          <w:ilvl w:val="0"/>
          <w:numId w:val="5"/>
        </w:numPr>
        <w:spacing w:before="0" w:after="0"/>
      </w:pPr>
      <w:r>
        <w:t>Corrosion-resistant fasteners and connectors.</w:t>
      </w:r>
    </w:p>
    <w:p w14:paraId="0476046C" w14:textId="77777777" w:rsidR="004776B9" w:rsidRDefault="00150A54" w:rsidP="00240917">
      <w:pPr>
        <w:pStyle w:val="Compact"/>
        <w:numPr>
          <w:ilvl w:val="0"/>
          <w:numId w:val="5"/>
        </w:numPr>
        <w:spacing w:before="0" w:after="0"/>
      </w:pPr>
      <w:r>
        <w:t>Smooth transitions without abrupt lips, gaps, or obstructions.</w:t>
      </w:r>
    </w:p>
    <w:p w14:paraId="3E9450B7" w14:textId="77777777" w:rsidR="004776B9" w:rsidRDefault="00150A54" w:rsidP="00240917">
      <w:pPr>
        <w:pStyle w:val="FirstParagraph"/>
        <w:spacing w:before="0" w:after="0"/>
      </w:pPr>
      <w:r>
        <w:t>The ramp, landing, and related construction shall not obstruct windows, electrical service equipment, utilities, required egress, or necessary property-maintenance access.</w:t>
      </w:r>
    </w:p>
    <w:p w14:paraId="5AE96022" w14:textId="77777777" w:rsidR="004776B9" w:rsidRDefault="00150A54" w:rsidP="00240917">
      <w:pPr>
        <w:spacing w:after="0"/>
      </w:pPr>
      <w:r>
        <w:pict w14:anchorId="5CDC4E66">
          <v:rect id="_x0000_i1030" style="width:0;height:1.5pt" o:hralign="center" o:hrstd="t" o:hr="t"/>
        </w:pict>
      </w:r>
    </w:p>
    <w:p w14:paraId="54FAC6A9" w14:textId="77777777" w:rsidR="00240917" w:rsidRDefault="00240917">
      <w:pPr>
        <w:rPr>
          <w:rFonts w:asciiTheme="majorHAnsi" w:eastAsiaTheme="majorEastAsia" w:hAnsiTheme="majorHAnsi" w:cstheme="majorBidi"/>
          <w:color w:val="0F4761" w:themeColor="accent1" w:themeShade="BF"/>
          <w:sz w:val="32"/>
          <w:szCs w:val="32"/>
        </w:rPr>
      </w:pPr>
      <w:bookmarkStart w:id="15" w:name="bathroom-accessibility-requirements"/>
      <w:bookmarkEnd w:id="11"/>
      <w:bookmarkEnd w:id="14"/>
      <w:r>
        <w:br w:type="page"/>
      </w:r>
    </w:p>
    <w:p w14:paraId="4619E885" w14:textId="0DE994B6" w:rsidR="004776B9" w:rsidRDefault="00150A54" w:rsidP="00240917">
      <w:pPr>
        <w:pStyle w:val="Heading2"/>
        <w:spacing w:before="0" w:after="0"/>
      </w:pPr>
      <w:r>
        <w:lastRenderedPageBreak/>
        <w:t>6. Bathroom Accessibility Requirements</w:t>
      </w:r>
    </w:p>
    <w:p w14:paraId="6AFA0CEE" w14:textId="77777777" w:rsidR="004776B9" w:rsidRDefault="00150A54" w:rsidP="00240917">
      <w:pPr>
        <w:pStyle w:val="FirstParagraph"/>
        <w:spacing w:before="0" w:after="0"/>
      </w:pPr>
      <w:r>
        <w:t>The bathroom renovation shall generally follow the attached concept while being adjusted as necessary for verified field conditions.</w:t>
      </w:r>
    </w:p>
    <w:p w14:paraId="15CF05C4" w14:textId="77777777" w:rsidR="004776B9" w:rsidRDefault="00150A54" w:rsidP="00240917">
      <w:pPr>
        <w:pStyle w:val="BodyText"/>
        <w:spacing w:before="0" w:after="0"/>
      </w:pPr>
      <w:r>
        <w:t>The accessible shower shall include, at minimum:</w:t>
      </w:r>
    </w:p>
    <w:p w14:paraId="421CFB0F" w14:textId="77777777" w:rsidR="004776B9" w:rsidRDefault="00150A54" w:rsidP="00240917">
      <w:pPr>
        <w:pStyle w:val="Compact"/>
        <w:numPr>
          <w:ilvl w:val="0"/>
          <w:numId w:val="6"/>
        </w:numPr>
        <w:spacing w:before="0" w:after="0"/>
      </w:pPr>
      <w:r>
        <w:t>Low-threshold, roll-in, or curbless entry to the greatest extent feasible.</w:t>
      </w:r>
    </w:p>
    <w:p w14:paraId="6CD83388" w14:textId="77777777" w:rsidR="004776B9" w:rsidRDefault="00150A54" w:rsidP="00240917">
      <w:pPr>
        <w:pStyle w:val="Compact"/>
        <w:numPr>
          <w:ilvl w:val="0"/>
          <w:numId w:val="6"/>
        </w:numPr>
        <w:spacing w:before="0" w:after="0"/>
      </w:pPr>
      <w:r>
        <w:t>Properly sloped shower floor.</w:t>
      </w:r>
    </w:p>
    <w:p w14:paraId="3D3DD461" w14:textId="77777777" w:rsidR="004776B9" w:rsidRDefault="00150A54" w:rsidP="00240917">
      <w:pPr>
        <w:pStyle w:val="Compact"/>
        <w:numPr>
          <w:ilvl w:val="0"/>
          <w:numId w:val="6"/>
        </w:numPr>
        <w:spacing w:before="0" w:after="0"/>
      </w:pPr>
      <w:r>
        <w:t>Waterproof shower pan and waterproofing system.</w:t>
      </w:r>
    </w:p>
    <w:p w14:paraId="08095D57" w14:textId="77777777" w:rsidR="004776B9" w:rsidRDefault="00150A54" w:rsidP="00240917">
      <w:pPr>
        <w:pStyle w:val="Compact"/>
        <w:numPr>
          <w:ilvl w:val="0"/>
          <w:numId w:val="6"/>
        </w:numPr>
        <w:spacing w:before="0" w:after="0"/>
      </w:pPr>
      <w:r>
        <w:t>Slip-resistant shower floor.</w:t>
      </w:r>
    </w:p>
    <w:p w14:paraId="6A4E8CBF" w14:textId="77777777" w:rsidR="004776B9" w:rsidRDefault="00150A54" w:rsidP="00240917">
      <w:pPr>
        <w:pStyle w:val="Compact"/>
        <w:numPr>
          <w:ilvl w:val="0"/>
          <w:numId w:val="6"/>
        </w:numPr>
        <w:spacing w:before="0" w:after="0"/>
      </w:pPr>
      <w:r>
        <w:t>Finished waterproof wall surround.</w:t>
      </w:r>
    </w:p>
    <w:p w14:paraId="627A79CA" w14:textId="77777777" w:rsidR="004776B9" w:rsidRDefault="00150A54" w:rsidP="00240917">
      <w:pPr>
        <w:pStyle w:val="Compact"/>
        <w:numPr>
          <w:ilvl w:val="0"/>
          <w:numId w:val="6"/>
        </w:numPr>
        <w:spacing w:before="0" w:after="0"/>
      </w:pPr>
      <w:r>
        <w:t>Required plumbing relocation.</w:t>
      </w:r>
    </w:p>
    <w:p w14:paraId="0F9F24A2" w14:textId="77777777" w:rsidR="004776B9" w:rsidRDefault="00150A54" w:rsidP="00240917">
      <w:pPr>
        <w:pStyle w:val="Compact"/>
        <w:numPr>
          <w:ilvl w:val="0"/>
          <w:numId w:val="6"/>
        </w:numPr>
        <w:spacing w:before="0" w:after="0"/>
      </w:pPr>
      <w:r>
        <w:t>Appropriate mixing valve and controls.</w:t>
      </w:r>
    </w:p>
    <w:p w14:paraId="674D240E" w14:textId="77777777" w:rsidR="004776B9" w:rsidRDefault="00150A54" w:rsidP="00240917">
      <w:pPr>
        <w:pStyle w:val="Compact"/>
        <w:numPr>
          <w:ilvl w:val="0"/>
          <w:numId w:val="6"/>
        </w:numPr>
        <w:spacing w:before="0" w:after="0"/>
      </w:pPr>
      <w:r>
        <w:t>WaterSense-rated handheld showerhead.</w:t>
      </w:r>
    </w:p>
    <w:p w14:paraId="156D18B0" w14:textId="77777777" w:rsidR="004776B9" w:rsidRDefault="00150A54" w:rsidP="00240917">
      <w:pPr>
        <w:pStyle w:val="Compact"/>
        <w:numPr>
          <w:ilvl w:val="0"/>
          <w:numId w:val="6"/>
        </w:numPr>
        <w:spacing w:before="0" w:after="0"/>
      </w:pPr>
      <w:r>
        <w:t>Flexible shower hose.</w:t>
      </w:r>
    </w:p>
    <w:p w14:paraId="1558C51F" w14:textId="77777777" w:rsidR="004776B9" w:rsidRDefault="00150A54" w:rsidP="00240917">
      <w:pPr>
        <w:pStyle w:val="Compact"/>
        <w:numPr>
          <w:ilvl w:val="0"/>
          <w:numId w:val="6"/>
        </w:numPr>
        <w:spacing w:before="0" w:after="0"/>
      </w:pPr>
      <w:r>
        <w:t>Adjustable slide bar or accessible mounting bracket.</w:t>
      </w:r>
    </w:p>
    <w:p w14:paraId="098EFE0C" w14:textId="77777777" w:rsidR="004776B9" w:rsidRDefault="00150A54" w:rsidP="00240917">
      <w:pPr>
        <w:pStyle w:val="Compact"/>
        <w:numPr>
          <w:ilvl w:val="0"/>
          <w:numId w:val="6"/>
        </w:numPr>
        <w:spacing w:before="0" w:after="0"/>
      </w:pPr>
      <w:r>
        <w:t>Pressure-balancing or temperature-control valve.</w:t>
      </w:r>
    </w:p>
    <w:p w14:paraId="4DB4C649" w14:textId="77777777" w:rsidR="004776B9" w:rsidRDefault="00150A54" w:rsidP="00240917">
      <w:pPr>
        <w:pStyle w:val="Compact"/>
        <w:numPr>
          <w:ilvl w:val="0"/>
          <w:numId w:val="6"/>
        </w:numPr>
        <w:spacing w:before="0" w:after="0"/>
      </w:pPr>
      <w:r>
        <w:t>Splash-control system or shower curtain as approved.</w:t>
      </w:r>
    </w:p>
    <w:p w14:paraId="2B27B3A4" w14:textId="77777777" w:rsidR="004776B9" w:rsidRDefault="00150A54" w:rsidP="00240917">
      <w:pPr>
        <w:pStyle w:val="Compact"/>
        <w:numPr>
          <w:ilvl w:val="0"/>
          <w:numId w:val="6"/>
        </w:numPr>
        <w:spacing w:before="0" w:after="0"/>
      </w:pPr>
      <w:r>
        <w:t>Structural blocking for accessibility grab bars.</w:t>
      </w:r>
    </w:p>
    <w:p w14:paraId="2D235B3E" w14:textId="77777777" w:rsidR="004776B9" w:rsidRDefault="00150A54" w:rsidP="00240917">
      <w:pPr>
        <w:pStyle w:val="Compact"/>
        <w:numPr>
          <w:ilvl w:val="0"/>
          <w:numId w:val="6"/>
        </w:numPr>
        <w:spacing w:before="0" w:after="0"/>
      </w:pPr>
      <w:r>
        <w:t>Shower seat where included in the final approved arrangement.</w:t>
      </w:r>
    </w:p>
    <w:p w14:paraId="407029FF" w14:textId="77777777" w:rsidR="004776B9" w:rsidRDefault="00150A54" w:rsidP="00240917">
      <w:pPr>
        <w:pStyle w:val="Compact"/>
        <w:numPr>
          <w:ilvl w:val="0"/>
          <w:numId w:val="6"/>
        </w:numPr>
        <w:spacing w:before="0" w:after="0"/>
      </w:pPr>
      <w:r>
        <w:t>Required trim, transitions, sealants, and accessories.</w:t>
      </w:r>
    </w:p>
    <w:p w14:paraId="2A07F8A0" w14:textId="77777777" w:rsidR="004776B9" w:rsidRDefault="00150A54" w:rsidP="00240917">
      <w:pPr>
        <w:pStyle w:val="FirstParagraph"/>
        <w:spacing w:before="0" w:after="0"/>
      </w:pPr>
      <w:r>
        <w:t>Waterproofing and the shower pan shall be tested before concealment or installation of final finishes.</w:t>
      </w:r>
    </w:p>
    <w:p w14:paraId="0ED9D590" w14:textId="77777777" w:rsidR="004776B9" w:rsidRDefault="00150A54" w:rsidP="00240917">
      <w:pPr>
        <w:pStyle w:val="BodyText"/>
        <w:spacing w:before="0" w:after="0"/>
      </w:pPr>
      <w:r>
        <w:t>All plumbing work shall be performed by properly licensed individuals.</w:t>
      </w:r>
    </w:p>
    <w:p w14:paraId="55E2BB12" w14:textId="77777777" w:rsidR="004776B9" w:rsidRDefault="00150A54" w:rsidP="00240917">
      <w:pPr>
        <w:spacing w:after="0"/>
      </w:pPr>
      <w:r>
        <w:pict w14:anchorId="0AB87513">
          <v:rect id="_x0000_i1031" style="width:0;height:1.5pt" o:hralign="center" o:hrstd="t" o:hr="t"/>
        </w:pict>
      </w:r>
    </w:p>
    <w:p w14:paraId="209ACE86" w14:textId="77777777" w:rsidR="00BC16C7" w:rsidRDefault="00BC16C7" w:rsidP="00240917">
      <w:pPr>
        <w:spacing w:after="0"/>
        <w:rPr>
          <w:rFonts w:asciiTheme="majorHAnsi" w:eastAsiaTheme="majorEastAsia" w:hAnsiTheme="majorHAnsi" w:cstheme="majorBidi"/>
          <w:color w:val="0F4761" w:themeColor="accent1" w:themeShade="BF"/>
          <w:sz w:val="32"/>
          <w:szCs w:val="32"/>
        </w:rPr>
      </w:pPr>
      <w:bookmarkStart w:id="16" w:name="bid-pricing-requirements"/>
      <w:bookmarkEnd w:id="15"/>
      <w:r>
        <w:br w:type="page"/>
      </w:r>
    </w:p>
    <w:p w14:paraId="762F7F7F" w14:textId="73D3D4E2" w:rsidR="004776B9" w:rsidRDefault="00150A54" w:rsidP="00240917">
      <w:pPr>
        <w:pStyle w:val="Heading2"/>
        <w:spacing w:before="0" w:after="0"/>
      </w:pPr>
      <w:r>
        <w:lastRenderedPageBreak/>
        <w:t>7. Bid Pricing Requirements</w:t>
      </w:r>
    </w:p>
    <w:p w14:paraId="173B22CD" w14:textId="2605A77C" w:rsidR="004776B9" w:rsidRDefault="00150A54" w:rsidP="00240917">
      <w:pPr>
        <w:pStyle w:val="FirstParagraph"/>
        <w:spacing w:before="0" w:after="0"/>
      </w:pPr>
      <w:r>
        <w:t xml:space="preserve">The contractor shall submit a separate price for </w:t>
      </w:r>
      <w:r>
        <w:rPr>
          <w:b/>
          <w:bCs/>
        </w:rPr>
        <w:t>every priced specification</w:t>
      </w:r>
      <w:r>
        <w:t xml:space="preserve"> </w:t>
      </w:r>
      <w:r w:rsidR="00BC16C7">
        <w:t xml:space="preserve">listed on the work write-up. </w:t>
      </w:r>
    </w:p>
    <w:p w14:paraId="0B9BA31A" w14:textId="77777777" w:rsidR="004776B9" w:rsidRDefault="00150A54" w:rsidP="00240917">
      <w:pPr>
        <w:pStyle w:val="BodyText"/>
        <w:spacing w:before="0" w:after="0"/>
      </w:pPr>
      <w:r>
        <w:t xml:space="preserve">The contractor </w:t>
      </w:r>
      <w:proofErr w:type="gramStart"/>
      <w:r>
        <w:t>shall price</w:t>
      </w:r>
      <w:proofErr w:type="gramEnd"/>
      <w:r>
        <w:t xml:space="preserve"> the actual cost of performing the work and shall not treat the available project budget as a target price.</w:t>
      </w:r>
    </w:p>
    <w:p w14:paraId="6CCCD5EA" w14:textId="77777777" w:rsidR="004776B9" w:rsidRDefault="00150A54" w:rsidP="00240917">
      <w:pPr>
        <w:pStyle w:val="BodyText"/>
        <w:spacing w:before="0" w:after="0"/>
      </w:pPr>
      <w:r>
        <w:t>No priced specification may be omitted, combined into an unidentified lump sum, or left blank.</w:t>
      </w:r>
    </w:p>
    <w:p w14:paraId="09375810" w14:textId="77777777" w:rsidR="004776B9" w:rsidRDefault="00150A54" w:rsidP="00240917">
      <w:pPr>
        <w:pStyle w:val="BodyText"/>
        <w:spacing w:before="0" w:after="0"/>
      </w:pPr>
      <w:r>
        <w:t>The submitted price for each specification shall include all work and incidental components necessary to provide a complete and functional installation.</w:t>
      </w:r>
    </w:p>
    <w:p w14:paraId="2B3A2093" w14:textId="77777777" w:rsidR="004776B9" w:rsidRDefault="00150A54" w:rsidP="00240917">
      <w:pPr>
        <w:pStyle w:val="BodyText"/>
        <w:spacing w:before="0" w:after="0"/>
      </w:pPr>
      <w:r>
        <w:t>Any exclusions, assumptions, substitutions, or proposed equivalent products shall be clearly identified in writing with the bid.</w:t>
      </w:r>
    </w:p>
    <w:p w14:paraId="70007B2B" w14:textId="77777777" w:rsidR="004776B9" w:rsidRDefault="00150A54" w:rsidP="00240917">
      <w:pPr>
        <w:spacing w:after="0"/>
      </w:pPr>
      <w:r>
        <w:pict w14:anchorId="61702175">
          <v:rect id="_x0000_i1032" style="width:0;height:1.5pt" o:hralign="center" o:hrstd="t" o:hr="t"/>
        </w:pict>
      </w:r>
    </w:p>
    <w:p w14:paraId="7F21DEC6" w14:textId="77777777" w:rsidR="00240917" w:rsidRDefault="00240917" w:rsidP="00240917">
      <w:pPr>
        <w:pStyle w:val="Heading2"/>
        <w:spacing w:before="0" w:after="0"/>
      </w:pPr>
      <w:bookmarkStart w:id="17" w:name="Xb7bbc0a119ad917c00246427bd2e5d6f91974cd"/>
      <w:bookmarkEnd w:id="16"/>
    </w:p>
    <w:p w14:paraId="4574DEA1" w14:textId="77777777" w:rsidR="00240917" w:rsidRDefault="00240917" w:rsidP="00240917">
      <w:pPr>
        <w:pStyle w:val="Heading2"/>
        <w:spacing w:before="0" w:after="0"/>
      </w:pPr>
    </w:p>
    <w:p w14:paraId="5D8223AB" w14:textId="516C5E92" w:rsidR="004776B9" w:rsidRDefault="00150A54" w:rsidP="00240917">
      <w:pPr>
        <w:pStyle w:val="Heading2"/>
        <w:spacing w:before="0" w:after="0"/>
      </w:pPr>
      <w:r>
        <w:t>8. Contractor Qualifications and Required Bid Documentation</w:t>
      </w:r>
    </w:p>
    <w:p w14:paraId="649F4B7C" w14:textId="77777777" w:rsidR="004776B9" w:rsidRDefault="00150A54" w:rsidP="00240917">
      <w:pPr>
        <w:pStyle w:val="FirstParagraph"/>
        <w:spacing w:before="0" w:after="0"/>
      </w:pPr>
      <w:r>
        <w:t>The bid package should include:</w:t>
      </w:r>
    </w:p>
    <w:p w14:paraId="4E1FB142" w14:textId="77777777" w:rsidR="004776B9" w:rsidRDefault="00150A54" w:rsidP="00240917">
      <w:pPr>
        <w:pStyle w:val="Compact"/>
        <w:numPr>
          <w:ilvl w:val="0"/>
          <w:numId w:val="7"/>
        </w:numPr>
        <w:spacing w:before="0" w:after="0"/>
      </w:pPr>
      <w:r>
        <w:t>Completed and signed line-item bid.</w:t>
      </w:r>
    </w:p>
    <w:p w14:paraId="30E00951" w14:textId="77777777" w:rsidR="004776B9" w:rsidRDefault="00150A54" w:rsidP="00240917">
      <w:pPr>
        <w:pStyle w:val="Compact"/>
        <w:numPr>
          <w:ilvl w:val="0"/>
          <w:numId w:val="7"/>
        </w:numPr>
        <w:spacing w:before="0" w:after="0"/>
      </w:pPr>
      <w:r>
        <w:t>Contractor/company name, address, telephone number, and email.</w:t>
      </w:r>
    </w:p>
    <w:p w14:paraId="1DD24830" w14:textId="77777777" w:rsidR="004776B9" w:rsidRDefault="00150A54" w:rsidP="00240917">
      <w:pPr>
        <w:pStyle w:val="Compact"/>
        <w:numPr>
          <w:ilvl w:val="0"/>
          <w:numId w:val="7"/>
        </w:numPr>
        <w:spacing w:before="0" w:after="0"/>
      </w:pPr>
      <w:r>
        <w:t>Proposed construction start availability.</w:t>
      </w:r>
    </w:p>
    <w:p w14:paraId="27281229" w14:textId="77777777" w:rsidR="004776B9" w:rsidRDefault="00150A54" w:rsidP="00240917">
      <w:pPr>
        <w:pStyle w:val="Compact"/>
        <w:numPr>
          <w:ilvl w:val="0"/>
          <w:numId w:val="7"/>
        </w:numPr>
        <w:spacing w:before="0" w:after="0"/>
      </w:pPr>
      <w:r>
        <w:t>Estimated number of calendar days required from Notice to Proceed through substantial completion.</w:t>
      </w:r>
    </w:p>
    <w:p w14:paraId="474D75A0" w14:textId="77777777" w:rsidR="004776B9" w:rsidRDefault="00150A54" w:rsidP="00240917">
      <w:pPr>
        <w:pStyle w:val="Compact"/>
        <w:numPr>
          <w:ilvl w:val="0"/>
          <w:numId w:val="7"/>
        </w:numPr>
        <w:spacing w:before="0" w:after="0"/>
      </w:pPr>
      <w:r>
        <w:t>Identification of major subcontractors anticipated for plumbing, electrical, or other specialty work.</w:t>
      </w:r>
    </w:p>
    <w:p w14:paraId="01A666F3" w14:textId="77777777" w:rsidR="004776B9" w:rsidRDefault="00150A54" w:rsidP="00240917">
      <w:pPr>
        <w:pStyle w:val="Compact"/>
        <w:numPr>
          <w:ilvl w:val="0"/>
          <w:numId w:val="7"/>
        </w:numPr>
        <w:spacing w:before="0" w:after="0"/>
      </w:pPr>
      <w:r>
        <w:t>Copies or identification numbers for applicable professional/trade licenses.</w:t>
      </w:r>
    </w:p>
    <w:p w14:paraId="67C83A5D" w14:textId="77777777" w:rsidR="004776B9" w:rsidRDefault="00150A54" w:rsidP="00240917">
      <w:pPr>
        <w:pStyle w:val="Compact"/>
        <w:numPr>
          <w:ilvl w:val="0"/>
          <w:numId w:val="7"/>
        </w:numPr>
        <w:spacing w:before="0" w:after="0"/>
      </w:pPr>
      <w:r>
        <w:t>Current Certificate of Insurance meeting Crossroads Community Action requirements.</w:t>
      </w:r>
    </w:p>
    <w:p w14:paraId="0773E392" w14:textId="7FCF8E68" w:rsidR="004776B9" w:rsidRDefault="00BC16C7" w:rsidP="00240917">
      <w:pPr>
        <w:pStyle w:val="Compact"/>
        <w:numPr>
          <w:ilvl w:val="0"/>
          <w:numId w:val="7"/>
        </w:numPr>
        <w:spacing w:before="0" w:after="0"/>
      </w:pPr>
      <w:r>
        <w:t xml:space="preserve">3 </w:t>
      </w:r>
      <w:r w:rsidR="00150A54">
        <w:t>recent references for comparable residential rehabilitation or accessibility projects.</w:t>
      </w:r>
    </w:p>
    <w:p w14:paraId="03EE188E" w14:textId="77777777" w:rsidR="004776B9" w:rsidRDefault="00150A54" w:rsidP="00240917">
      <w:pPr>
        <w:pStyle w:val="Compact"/>
        <w:numPr>
          <w:ilvl w:val="0"/>
          <w:numId w:val="7"/>
        </w:numPr>
        <w:spacing w:before="0" w:after="0"/>
      </w:pPr>
      <w:r>
        <w:t>Written disclosure of any exclusions, substitutions, or qualifications to the bid.</w:t>
      </w:r>
    </w:p>
    <w:p w14:paraId="6030C21F" w14:textId="77777777" w:rsidR="004776B9" w:rsidRDefault="00150A54" w:rsidP="00240917">
      <w:pPr>
        <w:pStyle w:val="Compact"/>
        <w:numPr>
          <w:ilvl w:val="0"/>
          <w:numId w:val="7"/>
        </w:numPr>
        <w:spacing w:before="0" w:after="0"/>
      </w:pPr>
      <w:r>
        <w:t>Signed acknowledgment that the contractor has reviewed the complete bid package and performed the required site inspection.</w:t>
      </w:r>
    </w:p>
    <w:p w14:paraId="4994047D" w14:textId="77777777" w:rsidR="004776B9" w:rsidRDefault="00150A54" w:rsidP="00240917">
      <w:pPr>
        <w:pStyle w:val="FirstParagraph"/>
        <w:spacing w:before="0" w:after="0"/>
      </w:pPr>
      <w:r>
        <w:t>Electrical work shall be performed by a Texas-licensed electrician.</w:t>
      </w:r>
    </w:p>
    <w:p w14:paraId="4E7D1876" w14:textId="77777777" w:rsidR="004776B9" w:rsidRDefault="00150A54" w:rsidP="00240917">
      <w:pPr>
        <w:pStyle w:val="BodyText"/>
        <w:spacing w:before="0" w:after="0"/>
      </w:pPr>
      <w:r>
        <w:t>Plumbing work shall be performed by a Texas-licensed plumber.</w:t>
      </w:r>
    </w:p>
    <w:p w14:paraId="302033AC" w14:textId="77777777" w:rsidR="004776B9" w:rsidRDefault="00150A54" w:rsidP="00240917">
      <w:pPr>
        <w:pStyle w:val="BodyText"/>
        <w:spacing w:before="0" w:after="0"/>
      </w:pPr>
      <w:r>
        <w:t>The contractor shall comply with applicable permitting, construction, electrical, plumbing, fuel-gas, lead-safe work, and other requirements applicable to the contracted work.</w:t>
      </w:r>
    </w:p>
    <w:p w14:paraId="5E6B07ED" w14:textId="61A4C446" w:rsidR="004776B9" w:rsidRDefault="00150A54" w:rsidP="00240917">
      <w:pPr>
        <w:pStyle w:val="BodyText"/>
        <w:spacing w:before="0" w:after="0"/>
      </w:pPr>
      <w:r>
        <w:rPr>
          <w:b/>
          <w:bCs/>
        </w:rPr>
        <w:t>Required Insurance Limits:</w:t>
      </w:r>
      <w:r>
        <w:t xml:space="preserve"> </w:t>
      </w:r>
      <w:r w:rsidR="00BC16C7">
        <w:t>$1,000,000.00</w:t>
      </w:r>
    </w:p>
    <w:p w14:paraId="4B1C0303" w14:textId="77777777" w:rsidR="004776B9" w:rsidRDefault="00150A54" w:rsidP="00240917">
      <w:pPr>
        <w:spacing w:after="0"/>
      </w:pPr>
      <w:r>
        <w:pict w14:anchorId="25C07141">
          <v:rect id="_x0000_i1033" style="width:0;height:1.5pt" o:hralign="center" o:hrstd="t" o:hr="t"/>
        </w:pict>
      </w:r>
    </w:p>
    <w:p w14:paraId="44570B71" w14:textId="77777777" w:rsidR="00240917" w:rsidRDefault="00240917">
      <w:pPr>
        <w:rPr>
          <w:rFonts w:asciiTheme="majorHAnsi" w:eastAsiaTheme="majorEastAsia" w:hAnsiTheme="majorHAnsi" w:cstheme="majorBidi"/>
          <w:color w:val="0F4761" w:themeColor="accent1" w:themeShade="BF"/>
          <w:sz w:val="32"/>
          <w:szCs w:val="32"/>
        </w:rPr>
      </w:pPr>
      <w:bookmarkStart w:id="18" w:name="bid-submission"/>
      <w:bookmarkEnd w:id="17"/>
      <w:r>
        <w:br w:type="page"/>
      </w:r>
    </w:p>
    <w:p w14:paraId="0CAC63DB" w14:textId="568B981A" w:rsidR="004776B9" w:rsidRDefault="00150A54" w:rsidP="00240917">
      <w:pPr>
        <w:pStyle w:val="Heading2"/>
        <w:spacing w:before="0" w:after="0"/>
      </w:pPr>
      <w:r>
        <w:lastRenderedPageBreak/>
        <w:t>9. Bid Submission</w:t>
      </w:r>
    </w:p>
    <w:p w14:paraId="4C7F9343" w14:textId="77777777" w:rsidR="004776B9" w:rsidRDefault="00150A54" w:rsidP="00240917">
      <w:pPr>
        <w:pStyle w:val="FirstParagraph"/>
        <w:spacing w:before="0" w:after="0"/>
      </w:pPr>
      <w:r>
        <w:t>Bids must be received no later than:</w:t>
      </w:r>
    </w:p>
    <w:p w14:paraId="55414ED9" w14:textId="278F94D7" w:rsidR="004776B9" w:rsidRDefault="00150A54" w:rsidP="00240917">
      <w:pPr>
        <w:pStyle w:val="BodyText"/>
        <w:spacing w:before="0" w:after="0"/>
      </w:pPr>
      <w:r>
        <w:rPr>
          <w:b/>
          <w:bCs/>
        </w:rPr>
        <w:t>Date:</w:t>
      </w:r>
      <w:r>
        <w:t xml:space="preserve"> </w:t>
      </w:r>
      <w:r w:rsidR="00BC16C7">
        <w:t>9/1/2026</w:t>
      </w:r>
      <w:r>
        <w:br/>
      </w:r>
      <w:r>
        <w:rPr>
          <w:b/>
          <w:bCs/>
        </w:rPr>
        <w:t>Time</w:t>
      </w:r>
      <w:r w:rsidR="00BC16C7">
        <w:rPr>
          <w:b/>
          <w:bCs/>
        </w:rPr>
        <w:t>: 12:00 PM</w:t>
      </w:r>
    </w:p>
    <w:p w14:paraId="457ACF0C" w14:textId="77777777" w:rsidR="004776B9" w:rsidRDefault="00150A54" w:rsidP="00240917">
      <w:pPr>
        <w:pStyle w:val="BodyText"/>
        <w:spacing w:before="0" w:after="0"/>
      </w:pPr>
      <w:r>
        <w:t>Submit bids to:</w:t>
      </w:r>
    </w:p>
    <w:p w14:paraId="77D7C7D3" w14:textId="77777777" w:rsidR="00BC16C7" w:rsidRDefault="00150A54" w:rsidP="00240917">
      <w:pPr>
        <w:pStyle w:val="BodyText"/>
        <w:spacing w:before="0" w:after="0"/>
      </w:pPr>
      <w:r>
        <w:rPr>
          <w:b/>
          <w:bCs/>
        </w:rPr>
        <w:t>Crossroads Community Action</w:t>
      </w:r>
      <w:r>
        <w:br/>
        <w:t xml:space="preserve">Attn: </w:t>
      </w:r>
      <w:r w:rsidR="00BC16C7">
        <w:t>Quentin Schul, COO</w:t>
      </w:r>
    </w:p>
    <w:p w14:paraId="1365CEA3" w14:textId="54AC89E1" w:rsidR="004776B9" w:rsidRPr="00BC16C7" w:rsidRDefault="00BC16C7" w:rsidP="00240917">
      <w:pPr>
        <w:pStyle w:val="BodyText"/>
        <w:spacing w:before="0" w:after="0"/>
      </w:pPr>
      <w:r w:rsidRPr="00BC16C7">
        <w:t>4007 Halsey S</w:t>
      </w:r>
      <w:r>
        <w:t>t. Victoria, TX</w:t>
      </w:r>
      <w:r w:rsidR="00150A54" w:rsidRPr="00BC16C7">
        <w:br/>
      </w:r>
      <w:r w:rsidR="00150A54" w:rsidRPr="00BC16C7">
        <w:t xml:space="preserve">Email: </w:t>
      </w:r>
      <w:r>
        <w:t>Quentin@CrossroadsCA.org</w:t>
      </w:r>
      <w:r w:rsidR="00150A54" w:rsidRPr="00BC16C7">
        <w:br/>
        <w:t xml:space="preserve">Phone: </w:t>
      </w:r>
      <w:r>
        <w:t>(361) 649-0099</w:t>
      </w:r>
    </w:p>
    <w:p w14:paraId="43B4FD6F" w14:textId="544E783F" w:rsidR="004776B9" w:rsidRDefault="00150A54" w:rsidP="00240917">
      <w:pPr>
        <w:pStyle w:val="BodyText"/>
        <w:spacing w:before="0" w:after="0"/>
      </w:pPr>
      <w:r>
        <w:rPr>
          <w:b/>
          <w:bCs/>
        </w:rPr>
        <w:t>Submission Method:</w:t>
      </w:r>
      <w:r>
        <w:t xml:space="preserve"> </w:t>
      </w:r>
      <w:r w:rsidR="00240917">
        <w:t>Sealed Hard Copy, Email, or Submit on Website Using Submission Form found Under “ATTENTION CONTRACTORS”</w:t>
      </w:r>
    </w:p>
    <w:p w14:paraId="116B6A56" w14:textId="77777777" w:rsidR="004776B9" w:rsidRDefault="00150A54" w:rsidP="00240917">
      <w:pPr>
        <w:pStyle w:val="BodyText"/>
        <w:spacing w:before="0" w:after="0"/>
      </w:pPr>
      <w:r>
        <w:t>Late or materially incomplete bids may be rejected.</w:t>
      </w:r>
    </w:p>
    <w:p w14:paraId="60DB2501" w14:textId="77777777" w:rsidR="004776B9" w:rsidRDefault="00150A54" w:rsidP="00240917">
      <w:pPr>
        <w:pStyle w:val="BodyText"/>
        <w:spacing w:before="0" w:after="0"/>
      </w:pPr>
      <w:r>
        <w:t xml:space="preserve">Questions concerning the project or solicitation shall be directed to Crossroads Community Action and </w:t>
      </w:r>
      <w:r>
        <w:rPr>
          <w:b/>
          <w:bCs/>
        </w:rPr>
        <w:t>not to the household</w:t>
      </w:r>
      <w:r>
        <w:t>.</w:t>
      </w:r>
    </w:p>
    <w:p w14:paraId="5227874E" w14:textId="77777777" w:rsidR="004776B9" w:rsidRDefault="00150A54" w:rsidP="00240917">
      <w:pPr>
        <w:spacing w:after="0"/>
      </w:pPr>
      <w:r>
        <w:pict w14:anchorId="62C585BB">
          <v:rect id="_x0000_i1034" style="width:0;height:1.5pt" o:hralign="center" o:hrstd="t" o:hr="t"/>
        </w:pict>
      </w:r>
    </w:p>
    <w:p w14:paraId="693DD1D0" w14:textId="77777777" w:rsidR="00240917" w:rsidRDefault="00240917" w:rsidP="00240917">
      <w:pPr>
        <w:pStyle w:val="Heading2"/>
        <w:spacing w:before="0" w:after="0"/>
      </w:pPr>
      <w:bookmarkStart w:id="19" w:name="evaluation-and-contractor-selection"/>
      <w:bookmarkEnd w:id="18"/>
    </w:p>
    <w:p w14:paraId="39013052" w14:textId="77777777" w:rsidR="00240917" w:rsidRDefault="00240917" w:rsidP="00240917">
      <w:pPr>
        <w:pStyle w:val="Heading2"/>
        <w:spacing w:before="0" w:after="0"/>
      </w:pPr>
    </w:p>
    <w:p w14:paraId="517EA369" w14:textId="03A701EA" w:rsidR="004776B9" w:rsidRDefault="00150A54" w:rsidP="00240917">
      <w:pPr>
        <w:pStyle w:val="Heading2"/>
        <w:spacing w:before="0" w:after="0"/>
      </w:pPr>
      <w:r>
        <w:t>10. Evaluation and Contractor Selection</w:t>
      </w:r>
    </w:p>
    <w:p w14:paraId="024FD874" w14:textId="77777777" w:rsidR="004776B9" w:rsidRDefault="00150A54" w:rsidP="00240917">
      <w:pPr>
        <w:pStyle w:val="FirstParagraph"/>
        <w:spacing w:before="0" w:after="0"/>
      </w:pPr>
      <w:r>
        <w:t>Crossroads Community Action will evaluate bids for responsiveness to the approved scope and applicable procurement requirements.</w:t>
      </w:r>
    </w:p>
    <w:p w14:paraId="4C2F7D6E" w14:textId="77777777" w:rsidR="004776B9" w:rsidRDefault="00150A54" w:rsidP="00240917">
      <w:pPr>
        <w:pStyle w:val="BodyText"/>
        <w:spacing w:before="0" w:after="0"/>
      </w:pPr>
      <w:r>
        <w:t>Evaluation may include:</w:t>
      </w:r>
    </w:p>
    <w:p w14:paraId="54EBD402" w14:textId="77777777" w:rsidR="004776B9" w:rsidRDefault="00150A54" w:rsidP="00240917">
      <w:pPr>
        <w:pStyle w:val="Compact"/>
        <w:numPr>
          <w:ilvl w:val="0"/>
          <w:numId w:val="8"/>
        </w:numPr>
        <w:spacing w:before="0" w:after="0"/>
      </w:pPr>
      <w:r>
        <w:t>Completeness of line-item pricing.</w:t>
      </w:r>
    </w:p>
    <w:p w14:paraId="7631228C" w14:textId="77777777" w:rsidR="004776B9" w:rsidRDefault="00150A54" w:rsidP="00240917">
      <w:pPr>
        <w:pStyle w:val="Compact"/>
        <w:numPr>
          <w:ilvl w:val="0"/>
          <w:numId w:val="8"/>
        </w:numPr>
        <w:spacing w:before="0" w:after="0"/>
      </w:pPr>
      <w:r>
        <w:t>Reasonableness of individual and total pricing.</w:t>
      </w:r>
    </w:p>
    <w:p w14:paraId="56073C2F" w14:textId="77777777" w:rsidR="004776B9" w:rsidRDefault="00150A54" w:rsidP="00240917">
      <w:pPr>
        <w:pStyle w:val="Compact"/>
        <w:numPr>
          <w:ilvl w:val="0"/>
          <w:numId w:val="8"/>
        </w:numPr>
        <w:spacing w:before="0" w:after="0"/>
      </w:pPr>
      <w:r>
        <w:t>Compliance with the project specifications.</w:t>
      </w:r>
    </w:p>
    <w:p w14:paraId="6E9CC37E" w14:textId="77777777" w:rsidR="004776B9" w:rsidRDefault="00150A54" w:rsidP="00240917">
      <w:pPr>
        <w:pStyle w:val="Compact"/>
        <w:numPr>
          <w:ilvl w:val="0"/>
          <w:numId w:val="8"/>
        </w:numPr>
        <w:spacing w:before="0" w:after="0"/>
      </w:pPr>
      <w:r>
        <w:t>Contractor qualifications and experience.</w:t>
      </w:r>
    </w:p>
    <w:p w14:paraId="0F04B29C" w14:textId="77777777" w:rsidR="004776B9" w:rsidRDefault="00150A54" w:rsidP="00240917">
      <w:pPr>
        <w:pStyle w:val="Compact"/>
        <w:numPr>
          <w:ilvl w:val="0"/>
          <w:numId w:val="8"/>
        </w:numPr>
        <w:spacing w:before="0" w:after="0"/>
      </w:pPr>
      <w:r>
        <w:t>Required licensing and insurance.</w:t>
      </w:r>
    </w:p>
    <w:p w14:paraId="4244CBA3" w14:textId="77777777" w:rsidR="004776B9" w:rsidRDefault="00150A54" w:rsidP="00240917">
      <w:pPr>
        <w:pStyle w:val="Compact"/>
        <w:numPr>
          <w:ilvl w:val="0"/>
          <w:numId w:val="8"/>
        </w:numPr>
        <w:spacing w:before="0" w:after="0"/>
      </w:pPr>
      <w:r>
        <w:t>Proposed project schedule and availability.</w:t>
      </w:r>
    </w:p>
    <w:p w14:paraId="6444F232" w14:textId="77777777" w:rsidR="004776B9" w:rsidRDefault="00150A54" w:rsidP="00240917">
      <w:pPr>
        <w:pStyle w:val="Compact"/>
        <w:numPr>
          <w:ilvl w:val="0"/>
          <w:numId w:val="8"/>
        </w:numPr>
        <w:spacing w:before="0" w:after="0"/>
      </w:pPr>
      <w:r>
        <w:t>References and prior performance.</w:t>
      </w:r>
    </w:p>
    <w:p w14:paraId="440C5B07" w14:textId="77777777" w:rsidR="004776B9" w:rsidRDefault="00150A54" w:rsidP="00240917">
      <w:pPr>
        <w:pStyle w:val="Compact"/>
        <w:numPr>
          <w:ilvl w:val="0"/>
          <w:numId w:val="8"/>
        </w:numPr>
        <w:spacing w:before="0" w:after="0"/>
      </w:pPr>
      <w:r>
        <w:t>Ability to complete the work within available project funding.</w:t>
      </w:r>
    </w:p>
    <w:p w14:paraId="290D06D8" w14:textId="77777777" w:rsidR="004776B9" w:rsidRDefault="00150A54" w:rsidP="00240917">
      <w:pPr>
        <w:pStyle w:val="Compact"/>
        <w:numPr>
          <w:ilvl w:val="0"/>
          <w:numId w:val="8"/>
        </w:numPr>
        <w:spacing w:before="0" w:after="0"/>
      </w:pPr>
      <w:r>
        <w:t>Any exclusions, qualifications, or proposed substitutions.</w:t>
      </w:r>
    </w:p>
    <w:p w14:paraId="73CC4423" w14:textId="77777777" w:rsidR="004776B9" w:rsidRDefault="00150A54" w:rsidP="00240917">
      <w:pPr>
        <w:pStyle w:val="FirstParagraph"/>
        <w:spacing w:before="0" w:after="0"/>
      </w:pPr>
      <w:r>
        <w:t>Crossroads Community Action reserves the right to request clarification concerning a submitted bid.</w:t>
      </w:r>
    </w:p>
    <w:p w14:paraId="7E5EF157" w14:textId="77777777" w:rsidR="004776B9" w:rsidRDefault="00150A54" w:rsidP="00240917">
      <w:pPr>
        <w:pStyle w:val="BodyText"/>
        <w:spacing w:before="0" w:after="0"/>
      </w:pPr>
      <w:r>
        <w:t>Selection of a contractor does not constitute authorization to begin construction.</w:t>
      </w:r>
    </w:p>
    <w:p w14:paraId="1B5D95E9" w14:textId="77777777" w:rsidR="004776B9" w:rsidRDefault="00150A54" w:rsidP="00240917">
      <w:pPr>
        <w:pStyle w:val="BodyText"/>
        <w:spacing w:before="0" w:after="0"/>
      </w:pPr>
      <w:r>
        <w:t xml:space="preserve">The bid selected for award will be submitted through the applicable TDHCA approval process. </w:t>
      </w:r>
      <w:r>
        <w:rPr>
          <w:b/>
          <w:bCs/>
        </w:rPr>
        <w:t>No work shall begin until required approvals have been received, a construction contract has been executed, and Crossroads Community Action has issued authorization to proceed.</w:t>
      </w:r>
    </w:p>
    <w:p w14:paraId="704CD67F" w14:textId="77777777" w:rsidR="004776B9" w:rsidRDefault="00150A54" w:rsidP="00240917">
      <w:pPr>
        <w:pStyle w:val="BodyText"/>
        <w:spacing w:before="0" w:after="0"/>
      </w:pPr>
      <w:r>
        <w:t>Crossroads Community Action reserves the right to reject any or all bids when doing so is in the best interest of the program or when bids do not satisfy project, funding, or procurement requirements.</w:t>
      </w:r>
    </w:p>
    <w:p w14:paraId="4ECDB195" w14:textId="77777777" w:rsidR="004776B9" w:rsidRDefault="00150A54" w:rsidP="00240917">
      <w:pPr>
        <w:spacing w:after="0"/>
      </w:pPr>
      <w:r>
        <w:pict w14:anchorId="4EA83CD6">
          <v:rect id="_x0000_i1035" style="width:0;height:1.5pt" o:hralign="center" o:hrstd="t" o:hr="t"/>
        </w:pict>
      </w:r>
    </w:p>
    <w:p w14:paraId="44228D40" w14:textId="33A4123E" w:rsidR="004776B9" w:rsidRDefault="00150A54" w:rsidP="00240917">
      <w:pPr>
        <w:pStyle w:val="Heading2"/>
        <w:spacing w:before="0" w:after="0"/>
      </w:pPr>
      <w:bookmarkStart w:id="20" w:name="construction-and-contract-requirements"/>
      <w:bookmarkEnd w:id="19"/>
      <w:r>
        <w:lastRenderedPageBreak/>
        <w:t>11. Construction and Contract Requirements</w:t>
      </w:r>
    </w:p>
    <w:p w14:paraId="7C91AE35" w14:textId="77777777" w:rsidR="004776B9" w:rsidRDefault="00150A54" w:rsidP="00240917">
      <w:pPr>
        <w:pStyle w:val="FirstParagraph"/>
        <w:spacing w:before="0" w:after="0"/>
      </w:pPr>
      <w:r>
        <w:t>T</w:t>
      </w:r>
      <w:r>
        <w:t>he selected contractor will be required to participate in a pre-construction conference with Crossroads Community Action, the household, and applicable subcontractors before work begins.</w:t>
      </w:r>
    </w:p>
    <w:p w14:paraId="7BD51EE9" w14:textId="77777777" w:rsidR="004776B9" w:rsidRDefault="00150A54" w:rsidP="00240917">
      <w:pPr>
        <w:pStyle w:val="BodyText"/>
        <w:spacing w:before="0" w:after="0"/>
      </w:pPr>
      <w:r>
        <w:t>During construction, the contractor shall:</w:t>
      </w:r>
    </w:p>
    <w:p w14:paraId="3A0FD3FF" w14:textId="77777777" w:rsidR="004776B9" w:rsidRDefault="00150A54" w:rsidP="00240917">
      <w:pPr>
        <w:pStyle w:val="Compact"/>
        <w:numPr>
          <w:ilvl w:val="0"/>
          <w:numId w:val="9"/>
        </w:numPr>
        <w:spacing w:before="0" w:after="0"/>
      </w:pPr>
      <w:r>
        <w:t>Maintain the property in a safe condition.</w:t>
      </w:r>
    </w:p>
    <w:p w14:paraId="0C44A127" w14:textId="77777777" w:rsidR="004776B9" w:rsidRDefault="00150A54" w:rsidP="00240917">
      <w:pPr>
        <w:pStyle w:val="Compact"/>
        <w:numPr>
          <w:ilvl w:val="0"/>
          <w:numId w:val="9"/>
        </w:numPr>
        <w:spacing w:before="0" w:after="0"/>
      </w:pPr>
      <w:r>
        <w:t>Protect the household and personal property.</w:t>
      </w:r>
    </w:p>
    <w:p w14:paraId="3FE6FB88" w14:textId="77777777" w:rsidR="004776B9" w:rsidRDefault="00150A54" w:rsidP="00240917">
      <w:pPr>
        <w:pStyle w:val="Compact"/>
        <w:numPr>
          <w:ilvl w:val="0"/>
          <w:numId w:val="9"/>
        </w:numPr>
        <w:spacing w:before="0" w:after="0"/>
      </w:pPr>
      <w:r>
        <w:t>Remove construction debris from occupied portions of the home daily.</w:t>
      </w:r>
    </w:p>
    <w:p w14:paraId="1B4C6A3F" w14:textId="77777777" w:rsidR="004776B9" w:rsidRDefault="00150A54" w:rsidP="00240917">
      <w:pPr>
        <w:pStyle w:val="Compact"/>
        <w:numPr>
          <w:ilvl w:val="0"/>
          <w:numId w:val="9"/>
        </w:numPr>
        <w:spacing w:before="0" w:after="0"/>
      </w:pPr>
      <w:r>
        <w:t>Maintain reasonable access and required egress.</w:t>
      </w:r>
    </w:p>
    <w:p w14:paraId="5D94C48F" w14:textId="77777777" w:rsidR="004776B9" w:rsidRDefault="00150A54" w:rsidP="00240917">
      <w:pPr>
        <w:pStyle w:val="Compact"/>
        <w:numPr>
          <w:ilvl w:val="0"/>
          <w:numId w:val="9"/>
        </w:numPr>
        <w:spacing w:before="0" w:after="0"/>
      </w:pPr>
      <w:r>
        <w:t>Obtain required permits and inspections.</w:t>
      </w:r>
    </w:p>
    <w:p w14:paraId="2F457B57" w14:textId="77777777" w:rsidR="004776B9" w:rsidRDefault="00150A54" w:rsidP="00240917">
      <w:pPr>
        <w:pStyle w:val="Compact"/>
        <w:numPr>
          <w:ilvl w:val="0"/>
          <w:numId w:val="9"/>
        </w:numPr>
        <w:spacing w:before="0" w:after="0"/>
      </w:pPr>
      <w:r>
        <w:t>Follow manufacturers’ installation requirements.</w:t>
      </w:r>
    </w:p>
    <w:p w14:paraId="179986D5" w14:textId="77777777" w:rsidR="004776B9" w:rsidRDefault="00150A54" w:rsidP="00240917">
      <w:pPr>
        <w:pStyle w:val="Compact"/>
        <w:numPr>
          <w:ilvl w:val="0"/>
          <w:numId w:val="9"/>
        </w:numPr>
        <w:spacing w:before="0" w:after="0"/>
      </w:pPr>
      <w:r>
        <w:t>Use new materials unless a specification expressly calls for reinstallation of an existing item.</w:t>
      </w:r>
    </w:p>
    <w:p w14:paraId="77D66521" w14:textId="77777777" w:rsidR="004776B9" w:rsidRDefault="00150A54" w:rsidP="00240917">
      <w:pPr>
        <w:pStyle w:val="Compact"/>
        <w:numPr>
          <w:ilvl w:val="0"/>
          <w:numId w:val="9"/>
        </w:numPr>
        <w:spacing w:before="0" w:after="0"/>
      </w:pPr>
      <w:r>
        <w:t>Match surrounding materials and finishes as closely as reasonably practical.</w:t>
      </w:r>
    </w:p>
    <w:p w14:paraId="76F29553" w14:textId="77777777" w:rsidR="004776B9" w:rsidRDefault="00150A54" w:rsidP="00240917">
      <w:pPr>
        <w:pStyle w:val="Compact"/>
        <w:numPr>
          <w:ilvl w:val="0"/>
          <w:numId w:val="9"/>
        </w:numPr>
        <w:spacing w:before="0" w:after="0"/>
      </w:pPr>
      <w:r>
        <w:t>Notify Crossroads Community Action immediately of concealed damage or conditions affecting the approved work.</w:t>
      </w:r>
    </w:p>
    <w:p w14:paraId="5357988C" w14:textId="77777777" w:rsidR="004776B9" w:rsidRDefault="00150A54" w:rsidP="00240917">
      <w:pPr>
        <w:pStyle w:val="Compact"/>
        <w:numPr>
          <w:ilvl w:val="0"/>
          <w:numId w:val="9"/>
        </w:numPr>
        <w:spacing w:before="0" w:after="0"/>
      </w:pPr>
      <w:r>
        <w:t>Perform no changed, additional, or substituted work without prior written authorization.</w:t>
      </w:r>
    </w:p>
    <w:p w14:paraId="62841563" w14:textId="77777777" w:rsidR="004776B9" w:rsidRDefault="00150A54" w:rsidP="00240917">
      <w:pPr>
        <w:pStyle w:val="Compact"/>
        <w:numPr>
          <w:ilvl w:val="0"/>
          <w:numId w:val="9"/>
        </w:numPr>
        <w:spacing w:before="0" w:after="0"/>
      </w:pPr>
      <w:r>
        <w:t>Correct defective materials or workmanship identified during inspection.</w:t>
      </w:r>
    </w:p>
    <w:p w14:paraId="003571B4" w14:textId="77777777" w:rsidR="004776B9" w:rsidRDefault="00150A54" w:rsidP="00240917">
      <w:pPr>
        <w:pStyle w:val="Compact"/>
        <w:numPr>
          <w:ilvl w:val="0"/>
          <w:numId w:val="9"/>
        </w:numPr>
        <w:spacing w:before="0" w:after="0"/>
      </w:pPr>
      <w:r>
        <w:t>Provide applicable manufacturers’ warranties and contractor workmanship warranty documentation.</w:t>
      </w:r>
    </w:p>
    <w:p w14:paraId="1D57A7BC" w14:textId="77777777" w:rsidR="004776B9" w:rsidRDefault="00150A54" w:rsidP="00240917">
      <w:pPr>
        <w:pStyle w:val="Compact"/>
        <w:numPr>
          <w:ilvl w:val="0"/>
          <w:numId w:val="9"/>
        </w:numPr>
        <w:spacing w:before="0" w:after="0"/>
      </w:pPr>
      <w:r>
        <w:t>Complete required final inspections and punch-list corrections before final payment.</w:t>
      </w:r>
    </w:p>
    <w:p w14:paraId="46CAAA9E" w14:textId="77777777" w:rsidR="004776B9" w:rsidRDefault="00150A54" w:rsidP="00240917">
      <w:pPr>
        <w:pStyle w:val="FirstParagraph"/>
        <w:spacing w:before="0" w:after="0"/>
      </w:pPr>
      <w:r>
        <w:t>Change orders shall not be performed solely on verbal authorization from the homeowner, subcontractor, inspector, or other party.</w:t>
      </w:r>
    </w:p>
    <w:p w14:paraId="68005706" w14:textId="77777777" w:rsidR="004776B9" w:rsidRDefault="00150A54" w:rsidP="00240917">
      <w:pPr>
        <w:spacing w:after="0"/>
      </w:pPr>
      <w:r>
        <w:pict w14:anchorId="2732B8C8">
          <v:rect id="_x0000_i1036" style="width:0;height:1.5pt" o:hralign="center" o:hrstd="t" o:hr="t"/>
        </w:pict>
      </w:r>
    </w:p>
    <w:p w14:paraId="42B0757C" w14:textId="77777777" w:rsidR="00240917" w:rsidRDefault="00240917">
      <w:pPr>
        <w:rPr>
          <w:rFonts w:asciiTheme="majorHAnsi" w:eastAsiaTheme="majorEastAsia" w:hAnsiTheme="majorHAnsi" w:cstheme="majorBidi"/>
          <w:color w:val="0F4761" w:themeColor="accent1" w:themeShade="BF"/>
          <w:sz w:val="32"/>
          <w:szCs w:val="32"/>
        </w:rPr>
      </w:pPr>
      <w:bookmarkStart w:id="21" w:name="bid-package-documents"/>
      <w:bookmarkEnd w:id="20"/>
      <w:r>
        <w:br w:type="page"/>
      </w:r>
    </w:p>
    <w:p w14:paraId="70176309" w14:textId="6458EE07" w:rsidR="004776B9" w:rsidRDefault="00150A54" w:rsidP="00240917">
      <w:pPr>
        <w:pStyle w:val="Heading2"/>
        <w:spacing w:before="0" w:after="0"/>
      </w:pPr>
      <w:r>
        <w:lastRenderedPageBreak/>
        <w:t>12. Bid Package Documents</w:t>
      </w:r>
    </w:p>
    <w:p w14:paraId="4C3F32A6" w14:textId="77777777" w:rsidR="004776B9" w:rsidRDefault="00150A54" w:rsidP="00240917">
      <w:pPr>
        <w:pStyle w:val="FirstParagraph"/>
        <w:spacing w:before="0" w:after="0"/>
      </w:pPr>
      <w:r>
        <w:t>The following documents are incorporated into this solicitation:</w:t>
      </w:r>
    </w:p>
    <w:p w14:paraId="2F86F72D" w14:textId="77777777" w:rsidR="004776B9" w:rsidRDefault="00150A54" w:rsidP="00240917">
      <w:pPr>
        <w:pStyle w:val="BodyText"/>
        <w:spacing w:before="0" w:after="0"/>
      </w:pPr>
      <w:r>
        <w:rPr>
          <w:b/>
          <w:bCs/>
        </w:rPr>
        <w:t>Attachment A – TDHCA Work Write-Up &amp; Cost Estimate – Activity 1003891005</w:t>
      </w:r>
    </w:p>
    <w:p w14:paraId="67C55043" w14:textId="77777777" w:rsidR="004776B9" w:rsidRDefault="00150A54" w:rsidP="00240917">
      <w:pPr>
        <w:pStyle w:val="BodyText"/>
        <w:spacing w:before="0" w:after="0"/>
      </w:pPr>
      <w:r>
        <w:rPr>
          <w:b/>
          <w:bCs/>
        </w:rPr>
        <w:t>Attachment B – Work Write-Up Details, Scope Clarifications, and Reference Notes – Roy Partida</w:t>
      </w:r>
    </w:p>
    <w:p w14:paraId="17A50F28" w14:textId="77777777" w:rsidR="004776B9" w:rsidRDefault="00150A54" w:rsidP="00240917">
      <w:pPr>
        <w:pStyle w:val="BodyText"/>
        <w:spacing w:before="0" w:after="0"/>
      </w:pPr>
      <w:r>
        <w:rPr>
          <w:b/>
          <w:bCs/>
        </w:rPr>
        <w:t>Attachment C – Roy Partida Before Pictures and Existing-Condition Documentation</w:t>
      </w:r>
    </w:p>
    <w:p w14:paraId="32432BD4" w14:textId="77777777" w:rsidR="004776B9" w:rsidRDefault="00150A54" w:rsidP="00240917">
      <w:pPr>
        <w:pStyle w:val="BodyText"/>
        <w:spacing w:before="0" w:after="0"/>
      </w:pPr>
      <w:r>
        <w:rPr>
          <w:b/>
          <w:bCs/>
        </w:rPr>
        <w:t>Attachment D – Conceptual Porch Extension/Ramp Layout and Bathroom Remodel Concept</w:t>
      </w:r>
    </w:p>
    <w:p w14:paraId="55F523A1" w14:textId="77777777" w:rsidR="004776B9" w:rsidRDefault="00150A54" w:rsidP="00240917">
      <w:pPr>
        <w:pStyle w:val="BodyText"/>
        <w:spacing w:before="0" w:after="0"/>
      </w:pPr>
      <w:r>
        <w:rPr>
          <w:b/>
          <w:bCs/>
        </w:rPr>
        <w:t>Attachment E – Contractor Line-Item Bid Form / Acknowledgment</w:t>
      </w:r>
    </w:p>
    <w:p w14:paraId="3864B97F" w14:textId="77777777" w:rsidR="004776B9" w:rsidRDefault="00150A54" w:rsidP="00240917">
      <w:pPr>
        <w:pStyle w:val="BodyText"/>
        <w:spacing w:before="0" w:after="0"/>
      </w:pPr>
      <w:r>
        <w:t>Written specifications and verified field conditions shall control over apparent dimensions or details shown solely in photographs, renderings, or conceptual illustrations.</w:t>
      </w:r>
    </w:p>
    <w:p w14:paraId="0B2D0718" w14:textId="77777777" w:rsidR="004776B9" w:rsidRDefault="00150A54" w:rsidP="00240917">
      <w:pPr>
        <w:pStyle w:val="BodyText"/>
        <w:spacing w:before="0" w:after="0"/>
      </w:pPr>
      <w:r>
        <w:t>Contractors shall request clarification from Crossroads Community Action before bidding if a conflict or ambiguity is identified.</w:t>
      </w:r>
    </w:p>
    <w:p w14:paraId="5975E1E8" w14:textId="77777777" w:rsidR="004776B9" w:rsidRDefault="00150A54" w:rsidP="00240917">
      <w:pPr>
        <w:spacing w:after="0"/>
      </w:pPr>
      <w:r>
        <w:pict w14:anchorId="5FE79EBB">
          <v:rect id="_x0000_i1037" style="width:0;height:1.5pt" o:hralign="center" o:hrstd="t" o:hr="t"/>
        </w:pict>
      </w:r>
    </w:p>
    <w:p w14:paraId="1A687858" w14:textId="77777777" w:rsidR="004776B9" w:rsidRDefault="00150A54" w:rsidP="00240917">
      <w:pPr>
        <w:pStyle w:val="Heading1"/>
        <w:spacing w:before="0" w:after="0"/>
      </w:pPr>
      <w:bookmarkStart w:id="22" w:name="contractor-acknowledgment"/>
      <w:bookmarkEnd w:id="0"/>
      <w:bookmarkEnd w:id="21"/>
      <w:r>
        <w:t>CONTRACTOR ACKNOWLEDGMENT</w:t>
      </w:r>
    </w:p>
    <w:p w14:paraId="34DD937F" w14:textId="77777777" w:rsidR="004776B9" w:rsidRDefault="00150A54" w:rsidP="00240917">
      <w:pPr>
        <w:pStyle w:val="FirstParagraph"/>
        <w:spacing w:before="0" w:after="0"/>
      </w:pPr>
      <w:r>
        <w:t>I certify that I have reviewed the Request for Bids and associated attachments, attended the required site inspection, examined the conditions affecting the work, and submitted line-item pricing based upon the work required.</w:t>
      </w:r>
    </w:p>
    <w:p w14:paraId="33704C93" w14:textId="77777777" w:rsidR="004776B9" w:rsidRDefault="00150A54" w:rsidP="00240917">
      <w:pPr>
        <w:pStyle w:val="BodyText"/>
        <w:spacing w:before="0" w:after="0"/>
      </w:pPr>
      <w:r>
        <w:t>I understand that my bid includes all labor, materials, equipment, delivery, demolition, disposal, installation, connections, testing, finishing, cleanup, warranties, and incidental work necessary for complete and functional installations except where specifically excluded in writing.</w:t>
      </w:r>
    </w:p>
    <w:p w14:paraId="76366A48" w14:textId="77777777" w:rsidR="004776B9" w:rsidRDefault="00150A54" w:rsidP="00240917">
      <w:pPr>
        <w:pStyle w:val="BodyText"/>
        <w:spacing w:before="0" w:after="0"/>
      </w:pPr>
      <w:r>
        <w:t>I further understand that selection does not authorize construction and that work may not begin until Crossroads Community Action provides written authorization to proceed.</w:t>
      </w:r>
    </w:p>
    <w:p w14:paraId="0BC40132" w14:textId="77777777" w:rsidR="00240917" w:rsidRDefault="00240917" w:rsidP="00240917">
      <w:pPr>
        <w:pStyle w:val="BodyText"/>
        <w:spacing w:before="0" w:after="0"/>
        <w:rPr>
          <w:b/>
          <w:bCs/>
        </w:rPr>
      </w:pPr>
    </w:p>
    <w:p w14:paraId="209845EB" w14:textId="0697E1F4" w:rsidR="004776B9" w:rsidRDefault="00150A54" w:rsidP="00240917">
      <w:pPr>
        <w:pStyle w:val="BodyText"/>
        <w:spacing w:before="0" w:after="0"/>
      </w:pPr>
      <w:r>
        <w:rPr>
          <w:b/>
          <w:bCs/>
        </w:rPr>
        <w:t>Contractor/Company:</w:t>
      </w:r>
      <w:r>
        <w:t xml:space="preserve"> __________________________________________</w:t>
      </w:r>
    </w:p>
    <w:p w14:paraId="2134FD52" w14:textId="77777777" w:rsidR="00240917" w:rsidRDefault="00240917" w:rsidP="00240917">
      <w:pPr>
        <w:pStyle w:val="BodyText"/>
        <w:spacing w:before="0" w:after="0"/>
        <w:rPr>
          <w:b/>
          <w:bCs/>
        </w:rPr>
      </w:pPr>
    </w:p>
    <w:p w14:paraId="0CBF024B" w14:textId="796E8D70" w:rsidR="004776B9" w:rsidRDefault="00150A54" w:rsidP="00240917">
      <w:pPr>
        <w:pStyle w:val="BodyText"/>
        <w:spacing w:before="0" w:after="0"/>
      </w:pPr>
      <w:r>
        <w:rPr>
          <w:b/>
          <w:bCs/>
        </w:rPr>
        <w:t>Authorized Representative:</w:t>
      </w:r>
      <w:r>
        <w:t xml:space="preserve"> ___________________________________</w:t>
      </w:r>
    </w:p>
    <w:p w14:paraId="2132E14D" w14:textId="77777777" w:rsidR="00240917" w:rsidRDefault="00240917" w:rsidP="00240917">
      <w:pPr>
        <w:pStyle w:val="BodyText"/>
        <w:spacing w:before="0" w:after="0"/>
        <w:rPr>
          <w:b/>
          <w:bCs/>
        </w:rPr>
      </w:pPr>
    </w:p>
    <w:p w14:paraId="16C7BA62" w14:textId="08E7018B" w:rsidR="004776B9" w:rsidRDefault="00150A54" w:rsidP="00240917">
      <w:pPr>
        <w:pStyle w:val="BodyText"/>
        <w:spacing w:before="0" w:after="0"/>
      </w:pPr>
      <w:r>
        <w:rPr>
          <w:b/>
          <w:bCs/>
        </w:rPr>
        <w:t>Signature:</w:t>
      </w:r>
      <w:r>
        <w:t xml:space="preserve"> _________________________________________________</w:t>
      </w:r>
    </w:p>
    <w:p w14:paraId="1122E4BD" w14:textId="77777777" w:rsidR="00240917" w:rsidRDefault="00240917" w:rsidP="00240917">
      <w:pPr>
        <w:pStyle w:val="BodyText"/>
        <w:spacing w:before="0" w:after="0"/>
        <w:rPr>
          <w:b/>
          <w:bCs/>
        </w:rPr>
      </w:pPr>
    </w:p>
    <w:p w14:paraId="074611DB" w14:textId="37FA1C77" w:rsidR="004776B9" w:rsidRDefault="00150A54" w:rsidP="00240917">
      <w:pPr>
        <w:pStyle w:val="BodyText"/>
        <w:spacing w:before="0" w:after="0"/>
      </w:pPr>
      <w:r>
        <w:rPr>
          <w:b/>
          <w:bCs/>
        </w:rPr>
        <w:t>Date:</w:t>
      </w:r>
      <w:r>
        <w:t xml:space="preserve"> ______________________________________________________</w:t>
      </w:r>
    </w:p>
    <w:p w14:paraId="63D833E6" w14:textId="77777777" w:rsidR="00240917" w:rsidRDefault="00240917" w:rsidP="00240917">
      <w:pPr>
        <w:pStyle w:val="BodyText"/>
        <w:spacing w:before="0" w:after="0"/>
        <w:rPr>
          <w:b/>
          <w:bCs/>
        </w:rPr>
      </w:pPr>
    </w:p>
    <w:p w14:paraId="2627A047" w14:textId="02ADE288" w:rsidR="004776B9" w:rsidRDefault="00150A54" w:rsidP="00240917">
      <w:pPr>
        <w:pStyle w:val="BodyText"/>
        <w:spacing w:before="0" w:after="0"/>
      </w:pPr>
      <w:r>
        <w:rPr>
          <w:b/>
          <w:bCs/>
        </w:rPr>
        <w:t>Telephone:</w:t>
      </w:r>
      <w:r>
        <w:t xml:space="preserve"> _________________________________________________</w:t>
      </w:r>
    </w:p>
    <w:p w14:paraId="163A0400" w14:textId="77777777" w:rsidR="00240917" w:rsidRDefault="00240917" w:rsidP="00240917">
      <w:pPr>
        <w:pStyle w:val="BodyText"/>
        <w:spacing w:before="0" w:after="0"/>
        <w:rPr>
          <w:b/>
          <w:bCs/>
        </w:rPr>
      </w:pPr>
    </w:p>
    <w:p w14:paraId="593C9397" w14:textId="784BFD1C" w:rsidR="004776B9" w:rsidRDefault="00150A54" w:rsidP="00240917">
      <w:pPr>
        <w:pStyle w:val="BodyText"/>
        <w:spacing w:before="0" w:after="0"/>
      </w:pPr>
      <w:r>
        <w:rPr>
          <w:b/>
          <w:bCs/>
        </w:rPr>
        <w:t>Email:</w:t>
      </w:r>
      <w:r>
        <w:t xml:space="preserve"> </w:t>
      </w:r>
      <w:r>
        <w:t>_____________________________________________________</w:t>
      </w:r>
    </w:p>
    <w:p w14:paraId="167BBD3C" w14:textId="77777777" w:rsidR="00240917" w:rsidRDefault="00240917" w:rsidP="00240917">
      <w:pPr>
        <w:pStyle w:val="BodyText"/>
        <w:spacing w:before="0" w:after="0"/>
        <w:rPr>
          <w:b/>
          <w:bCs/>
        </w:rPr>
      </w:pPr>
    </w:p>
    <w:p w14:paraId="03F6F2DB" w14:textId="4AB82BF9" w:rsidR="004776B9" w:rsidRDefault="00150A54" w:rsidP="00240917">
      <w:pPr>
        <w:pStyle w:val="BodyText"/>
        <w:spacing w:before="0" w:after="0"/>
      </w:pPr>
      <w:r>
        <w:rPr>
          <w:b/>
          <w:bCs/>
        </w:rPr>
        <w:t>Total Bid:</w:t>
      </w:r>
      <w:r>
        <w:t xml:space="preserve"> $_______________________________________________</w:t>
      </w:r>
    </w:p>
    <w:p w14:paraId="320E1D26" w14:textId="77777777" w:rsidR="00240917" w:rsidRDefault="00240917" w:rsidP="00240917">
      <w:pPr>
        <w:pStyle w:val="BodyText"/>
        <w:spacing w:before="0" w:after="0"/>
        <w:rPr>
          <w:b/>
          <w:bCs/>
        </w:rPr>
      </w:pPr>
    </w:p>
    <w:p w14:paraId="33CF7DB9" w14:textId="24176F1B" w:rsidR="004776B9" w:rsidRDefault="00150A54" w:rsidP="00240917">
      <w:pPr>
        <w:pStyle w:val="BodyText"/>
        <w:spacing w:before="0" w:after="0"/>
      </w:pPr>
      <w:r>
        <w:rPr>
          <w:b/>
          <w:bCs/>
        </w:rPr>
        <w:t>Estimated Construction Duration:</w:t>
      </w:r>
      <w:r>
        <w:t xml:space="preserve"> __________________ calendar days</w:t>
      </w:r>
      <w:bookmarkEnd w:id="22"/>
    </w:p>
    <w:sectPr w:rsidR="004776B9">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6AE5738"/>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B0AC4450"/>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5E5453B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328288711">
    <w:abstractNumId w:val="0"/>
  </w:num>
  <w:num w:numId="2" w16cid:durableId="634991938">
    <w:abstractNumId w:val="1"/>
  </w:num>
  <w:num w:numId="3" w16cid:durableId="74937174">
    <w:abstractNumId w:val="1"/>
  </w:num>
  <w:num w:numId="4" w16cid:durableId="209264610">
    <w:abstractNumId w:val="1"/>
  </w:num>
  <w:num w:numId="5" w16cid:durableId="735009918">
    <w:abstractNumId w:val="1"/>
  </w:num>
  <w:num w:numId="6" w16cid:durableId="1424835705">
    <w:abstractNumId w:val="1"/>
  </w:num>
  <w:num w:numId="7" w16cid:durableId="14897122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5663106">
    <w:abstractNumId w:val="1"/>
  </w:num>
  <w:num w:numId="9" w16cid:durableId="12336628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6B9"/>
    <w:rsid w:val="00150A54"/>
    <w:rsid w:val="00240917"/>
    <w:rsid w:val="004776B9"/>
    <w:rsid w:val="008847B3"/>
    <w:rsid w:val="008E1630"/>
    <w:rsid w:val="00BC16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B0667"/>
  <w15:docId w15:val="{3102502D-8958-4F1B-A875-BB29C68AF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2546</Words>
  <Characters>14517</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Quentin Schul</dc:creator>
  <cp:keywords/>
  <cp:lastModifiedBy>Quentin Schul</cp:lastModifiedBy>
  <cp:revision>2</cp:revision>
  <cp:lastPrinted>2026-08-25T13:02:00Z</cp:lastPrinted>
  <dcterms:created xsi:type="dcterms:W3CDTF">2026-08-25T13:03:00Z</dcterms:created>
  <dcterms:modified xsi:type="dcterms:W3CDTF">2026-08-25T13:03:00Z</dcterms:modified>
</cp:coreProperties>
</file>